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76" w:rsidRDefault="00C71B76" w:rsidP="00C71B76">
      <w:pPr>
        <w:tabs>
          <w:tab w:val="left" w:pos="4253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ЗАТВЕРДЖЕНО</w:t>
      </w:r>
    </w:p>
    <w:p w:rsidR="00C71B76" w:rsidRDefault="00C71B76" w:rsidP="00C71B76">
      <w:pPr>
        <w:tabs>
          <w:tab w:val="left" w:pos="4253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1B76" w:rsidRDefault="00C71B76" w:rsidP="00C71B76">
      <w:pPr>
        <w:tabs>
          <w:tab w:val="left" w:pos="4253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 директора Департаменту економіки та інвестицій виконавчого органу Київської міської ради (Київської міської державної адміністрації)</w:t>
      </w:r>
    </w:p>
    <w:p w:rsidR="00576199" w:rsidRDefault="00A45B26" w:rsidP="00A45B2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A45B2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45B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08</w:t>
      </w:r>
      <w:r w:rsidRPr="00A45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A45B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листопада</w:t>
      </w:r>
      <w:r w:rsidRPr="00A45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 року №  </w:t>
      </w:r>
      <w:r w:rsidRPr="00A45B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94</w:t>
      </w:r>
    </w:p>
    <w:p w:rsidR="00C930D7" w:rsidRDefault="00C930D7" w:rsidP="0072560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</w:p>
    <w:p w:rsidR="00A45B26" w:rsidRDefault="00A45B26" w:rsidP="0072560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  <w:bookmarkStart w:id="0" w:name="_GoBack"/>
      <w:bookmarkEnd w:id="0"/>
    </w:p>
    <w:p w:rsidR="00765CED" w:rsidRPr="00765CED" w:rsidRDefault="00765CED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інформаційн</w:t>
      </w:r>
      <w:r w:rsidR="00463209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а</w:t>
      </w: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 xml:space="preserve"> картк</w:t>
      </w:r>
      <w:r w:rsidR="00463209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а</w:t>
      </w: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 xml:space="preserve"> </w:t>
      </w:r>
    </w:p>
    <w:p w:rsidR="00765CED" w:rsidRPr="00765CED" w:rsidRDefault="00765CED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адміністративної послуги</w:t>
      </w:r>
    </w:p>
    <w:p w:rsidR="00AA7AED" w:rsidRDefault="008D4FD1" w:rsidP="009D6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</w:pPr>
      <w:r w:rsidRPr="008D4FD1"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 xml:space="preserve"> видач</w:t>
      </w:r>
      <w:r w:rsidR="00365D66"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>а</w:t>
      </w:r>
      <w:r w:rsidRPr="008D4FD1"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 xml:space="preserve"> разової (індивідуальної) ліцензії</w:t>
      </w:r>
    </w:p>
    <w:p w:rsidR="00765CED" w:rsidRPr="00765CED" w:rsidRDefault="00765CED" w:rsidP="009D6D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65CED">
        <w:rPr>
          <w:rFonts w:ascii="Times New Roman" w:eastAsia="Times New Roman" w:hAnsi="Times New Roman" w:cs="Times New Roman"/>
          <w:caps/>
          <w:lang w:eastAsia="ru-RU"/>
        </w:rPr>
        <w:t>(</w:t>
      </w:r>
      <w:r w:rsidRPr="00765CED">
        <w:rPr>
          <w:rFonts w:ascii="Times New Roman" w:eastAsia="Times New Roman" w:hAnsi="Times New Roman" w:cs="Times New Roman"/>
          <w:lang w:eastAsia="ru-RU"/>
        </w:rPr>
        <w:t>назва адміністративної послуги)</w:t>
      </w:r>
    </w:p>
    <w:p w:rsidR="00B22D1F" w:rsidRPr="00C71B76" w:rsidRDefault="00932FA6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22D1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Департамент економіки та інвестицій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765CED" w:rsidRPr="00932FA6" w:rsidRDefault="00932FA6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виконавч</w:t>
      </w:r>
      <w:r w:rsidR="00B22D1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ий орган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Київської міської ради (Київської міської державної адміністрації)  </w:t>
      </w:r>
    </w:p>
    <w:p w:rsidR="00765CED" w:rsidRPr="00765CED" w:rsidRDefault="00765CED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65CED">
        <w:rPr>
          <w:rFonts w:ascii="Times New Roman" w:eastAsia="Times New Roman" w:hAnsi="Times New Roman" w:cs="Times New Roman"/>
          <w:lang w:eastAsia="ru-RU"/>
        </w:rPr>
        <w:t>(найменування суб’єкта надання адміністративної послуги)</w:t>
      </w:r>
    </w:p>
    <w:p w:rsidR="00C930D7" w:rsidRPr="004C4B0D" w:rsidRDefault="00C930D7" w:rsidP="00C930D7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4C4B0D">
        <w:rPr>
          <w:rFonts w:ascii="Times New Roman" w:eastAsia="Times New Roman" w:hAnsi="Times New Roman" w:cs="Times New Roman"/>
          <w:u w:val="single"/>
          <w:lang w:eastAsia="ru-RU"/>
        </w:rPr>
        <w:t>Департамент (Центр) надання адміністративних послуг виконавчого органу Київської міської ради (Київської міської державної адміністрації) та відділи (Центри) надання адміністративних послуг районних в місті Києві державних адміністрацій</w:t>
      </w:r>
    </w:p>
    <w:p w:rsidR="00C930D7" w:rsidRPr="004C4B0D" w:rsidRDefault="00C930D7" w:rsidP="00C930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C4B0D">
        <w:rPr>
          <w:rFonts w:ascii="Times New Roman" w:eastAsia="Times New Roman" w:hAnsi="Times New Roman" w:cs="Times New Roman"/>
          <w:lang w:eastAsia="ru-RU"/>
        </w:rPr>
        <w:t>(найменування центру надання адміністративної послуги)</w:t>
      </w:r>
    </w:p>
    <w:p w:rsidR="00765CED" w:rsidRPr="004C4B0D" w:rsidRDefault="00765CED" w:rsidP="007256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510"/>
        <w:gridCol w:w="6175"/>
      </w:tblGrid>
      <w:tr w:rsidR="00765CED" w:rsidRPr="004C4B0D" w:rsidTr="004A2046">
        <w:trPr>
          <w:trHeight w:val="441"/>
        </w:trPr>
        <w:tc>
          <w:tcPr>
            <w:tcW w:w="10421" w:type="dxa"/>
            <w:gridSpan w:val="3"/>
            <w:vAlign w:val="center"/>
          </w:tcPr>
          <w:p w:rsidR="00765CED" w:rsidRPr="004C4B0D" w:rsidRDefault="00765CED" w:rsidP="00B2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Інформація про центр</w:t>
            </w:r>
            <w:r w:rsidR="00C930D7" w:rsidRPr="004C4B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r w:rsidRPr="004C4B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надання адміністративної послуги</w:t>
            </w:r>
          </w:p>
        </w:tc>
      </w:tr>
      <w:tr w:rsidR="00765CED" w:rsidRPr="004C4B0D" w:rsidTr="004A2046">
        <w:tc>
          <w:tcPr>
            <w:tcW w:w="736" w:type="dxa"/>
          </w:tcPr>
          <w:p w:rsidR="00765CED" w:rsidRPr="004C4B0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C4B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10" w:type="dxa"/>
          </w:tcPr>
          <w:p w:rsidR="00765CED" w:rsidRPr="004C4B0D" w:rsidRDefault="004A2046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Найменування центрів надання адміністративної послуги, в яких здійснюється обслуговування суб’єкта звернення</w:t>
            </w:r>
          </w:p>
        </w:tc>
        <w:tc>
          <w:tcPr>
            <w:tcW w:w="6175" w:type="dxa"/>
          </w:tcPr>
          <w:p w:rsidR="00765CED" w:rsidRPr="004C4B0D" w:rsidRDefault="0063592F" w:rsidP="0063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</w:r>
          </w:p>
          <w:p w:rsidR="004A2046" w:rsidRPr="004C4B0D" w:rsidRDefault="004A2046" w:rsidP="004A20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Голосіївської районної в місті Києві державної адміністрації</w:t>
            </w:r>
          </w:p>
          <w:p w:rsidR="004A2046" w:rsidRPr="004C4B0D" w:rsidRDefault="004A2046" w:rsidP="004A20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Дарницької районної в місті Києві державної адміністрації</w:t>
            </w:r>
          </w:p>
          <w:p w:rsidR="004A2046" w:rsidRPr="004C4B0D" w:rsidRDefault="004A2046" w:rsidP="004A20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Деснянської районної в місті Києві державної адміністрації</w:t>
            </w:r>
          </w:p>
          <w:p w:rsidR="004A2046" w:rsidRPr="004C4B0D" w:rsidRDefault="004A2046" w:rsidP="004A20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Дніпровської районної в місті Києві державної адміністрації</w:t>
            </w:r>
          </w:p>
          <w:p w:rsidR="004A2046" w:rsidRPr="004C4B0D" w:rsidRDefault="004A2046" w:rsidP="004A20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Оболонської районної в місті Києві державної адміністрації</w:t>
            </w:r>
          </w:p>
          <w:p w:rsidR="004A2046" w:rsidRPr="004C4B0D" w:rsidRDefault="004A2046" w:rsidP="004A20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Печерської районної в місті Києві державної адміністрації</w:t>
            </w:r>
          </w:p>
          <w:p w:rsidR="004A2046" w:rsidRPr="004C4B0D" w:rsidRDefault="004A2046" w:rsidP="004A20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Відділ (Центр) надання адміністративних послуг Подільської районної в місті Києві державної адміністрації</w:t>
            </w:r>
          </w:p>
          <w:p w:rsidR="004A2046" w:rsidRPr="004C4B0D" w:rsidRDefault="004A2046" w:rsidP="004A20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Святошинської районної в місті Києві державної адміністрації</w:t>
            </w:r>
          </w:p>
          <w:p w:rsidR="004A2046" w:rsidRPr="004C4B0D" w:rsidRDefault="004A2046" w:rsidP="004A20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Солом’янської районної в місті Києві державної адміністрації</w:t>
            </w:r>
          </w:p>
          <w:p w:rsidR="004A2046" w:rsidRPr="004C4B0D" w:rsidRDefault="004A2046" w:rsidP="004A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Шевченківської районної в місті Києві державної адміністрації</w:t>
            </w:r>
          </w:p>
        </w:tc>
      </w:tr>
      <w:tr w:rsidR="00765CED" w:rsidRPr="004C4B0D" w:rsidTr="004A2046">
        <w:tc>
          <w:tcPr>
            <w:tcW w:w="736" w:type="dxa"/>
          </w:tcPr>
          <w:p w:rsidR="00765CED" w:rsidRPr="004C4B0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C4B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510" w:type="dxa"/>
          </w:tcPr>
          <w:p w:rsidR="00765CED" w:rsidRPr="004C4B0D" w:rsidRDefault="004A2046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Місцезнаходження центрів надання адміністративної послуги</w:t>
            </w:r>
            <w:r w:rsidRPr="004C4B0D">
              <w:t xml:space="preserve"> </w:t>
            </w:r>
            <w:r w:rsidRPr="004C4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телефони/факси (довідки), адреси електронної пошти та веб-сайти центрів надання адміністративної послуги</w:t>
            </w:r>
          </w:p>
        </w:tc>
        <w:tc>
          <w:tcPr>
            <w:tcW w:w="6175" w:type="dxa"/>
          </w:tcPr>
          <w:tbl>
            <w:tblPr>
              <w:tblpPr w:leftFromText="180" w:rightFromText="180" w:vertAnchor="page" w:horzAnchor="margin" w:tblpY="166"/>
              <w:tblOverlap w:val="never"/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92"/>
              <w:gridCol w:w="1692"/>
              <w:gridCol w:w="2265"/>
            </w:tblGrid>
            <w:tr w:rsidR="004A2046" w:rsidRPr="004C4B0D" w:rsidTr="00904ED1">
              <w:trPr>
                <w:trHeight w:val="255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Найменування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Адреса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Контактні телефони, електронна адреса</w:t>
                  </w:r>
                </w:p>
              </w:tc>
            </w:tr>
            <w:tr w:rsidR="004A2046" w:rsidRPr="004C4B0D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C4B0D" w:rsidRDefault="004A2046" w:rsidP="004A204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4B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C4B0D">
                    <w:rPr>
                      <w:rStyle w:val="2"/>
                      <w:rFonts w:eastAsia="Calibri"/>
                      <w:sz w:val="18"/>
                      <w:szCs w:val="18"/>
                    </w:rPr>
                    <w:t>м. Київ,</w:t>
                  </w: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C4B0D">
                    <w:rPr>
                      <w:rStyle w:val="2"/>
                      <w:rFonts w:eastAsia="Calibri"/>
                      <w:sz w:val="18"/>
                      <w:szCs w:val="18"/>
                    </w:rPr>
                    <w:t>вул. Дніпровська набережна, 19-б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8"/>
                      <w:szCs w:val="18"/>
                    </w:rPr>
                  </w:pPr>
                  <w:r w:rsidRPr="004C4B0D">
                    <w:rPr>
                      <w:rStyle w:val="2"/>
                      <w:rFonts w:eastAsia="Calibri"/>
                      <w:sz w:val="18"/>
                      <w:szCs w:val="18"/>
                    </w:rPr>
                    <w:t>(044) 202-60-38, 202-60-39</w:t>
                  </w: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4C4B0D">
                    <w:rPr>
                      <w:rStyle w:val="2"/>
                      <w:rFonts w:eastAsia="Calibri"/>
                      <w:sz w:val="18"/>
                      <w:szCs w:val="18"/>
                    </w:rPr>
                    <w:t>e-</w:t>
                  </w:r>
                  <w:proofErr w:type="spellStart"/>
                  <w:r w:rsidRPr="004C4B0D">
                    <w:rPr>
                      <w:rStyle w:val="2"/>
                      <w:rFonts w:eastAsia="Calibri"/>
                      <w:sz w:val="18"/>
                      <w:szCs w:val="18"/>
                    </w:rPr>
                    <w:t>mail</w:t>
                  </w:r>
                  <w:proofErr w:type="spellEnd"/>
                  <w:r w:rsidRPr="004C4B0D">
                    <w:rPr>
                      <w:rStyle w:val="2"/>
                      <w:rFonts w:eastAsia="Calibri"/>
                      <w:sz w:val="18"/>
                      <w:szCs w:val="18"/>
                    </w:rPr>
                    <w:t xml:space="preserve">: </w:t>
                  </w:r>
                  <w:r w:rsidRPr="004C4B0D">
                    <w:rPr>
                      <w:rStyle w:val="-"/>
                      <w:rFonts w:ascii="Times New Roman" w:hAnsi="Times New Roman"/>
                      <w:sz w:val="18"/>
                      <w:szCs w:val="18"/>
                      <w:lang w:val="en-US" w:bidi="uk-UA"/>
                    </w:rPr>
                    <w:t>nap@kievcity.gov.ua</w:t>
                  </w: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4C4B0D">
                    <w:rPr>
                      <w:rStyle w:val="2"/>
                      <w:rFonts w:eastAsia="Calibri"/>
                      <w:sz w:val="18"/>
                      <w:szCs w:val="18"/>
                    </w:rPr>
                    <w:t>http://ac.dozvil-kiev.ua</w:t>
                  </w:r>
                </w:p>
              </w:tc>
            </w:tr>
            <w:tr w:rsidR="004A2046" w:rsidRPr="004C4B0D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C4B0D" w:rsidRDefault="004A2046" w:rsidP="004A204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4B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Відділ (Центр) надання адміністративних послуг Голосіївської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8"/>
                      <w:szCs w:val="18"/>
                    </w:rPr>
                  </w:pPr>
                  <w:r w:rsidRPr="004C4B0D">
                    <w:rPr>
                      <w:rStyle w:val="2"/>
                      <w:rFonts w:eastAsia="Calibri"/>
                      <w:sz w:val="18"/>
                      <w:szCs w:val="18"/>
                    </w:rPr>
                    <w:t xml:space="preserve">м. Київ, </w:t>
                  </w: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C4B0D">
                    <w:rPr>
                      <w:rStyle w:val="2"/>
                      <w:rFonts w:eastAsia="Calibri"/>
                      <w:sz w:val="18"/>
                      <w:szCs w:val="18"/>
                    </w:rPr>
                    <w:t>проспект Голосіївський, 42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(044) 281-66-66</w:t>
                  </w:r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, </w:t>
                  </w:r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 xml:space="preserve"> 281-66-</w:t>
                  </w:r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64</w:t>
                  </w: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e-</w:t>
                  </w:r>
                  <w:proofErr w:type="spellStart"/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mail</w:t>
                  </w:r>
                  <w:proofErr w:type="spellEnd"/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: </w:t>
                  </w:r>
                  <w:hyperlink r:id="rId8" w:history="1">
                    <w:r w:rsidRPr="004C4B0D">
                      <w:rPr>
                        <w:rStyle w:val="aa"/>
                        <w:rFonts w:ascii="Times New Roman" w:hAnsi="Times New Roman"/>
                        <w:sz w:val="18"/>
                        <w:szCs w:val="18"/>
                      </w:rPr>
                      <w:t>dozvil_golos@ukr.net</w:t>
                    </w:r>
                  </w:hyperlink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http://ac.dozvil-kiev.ua</w:t>
                  </w:r>
                </w:p>
              </w:tc>
            </w:tr>
            <w:tr w:rsidR="004A2046" w:rsidRPr="004C4B0D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C4B0D" w:rsidRDefault="004A2046" w:rsidP="004A204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4B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Відділ (Центр) надання адміністративних послуг Дарницької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C4B0D">
                    <w:rPr>
                      <w:rStyle w:val="2"/>
                      <w:rFonts w:eastAsia="Calibri"/>
                      <w:sz w:val="18"/>
                      <w:szCs w:val="18"/>
                    </w:rPr>
                    <w:t>м. Київ,</w:t>
                  </w: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C4B0D">
                    <w:rPr>
                      <w:rStyle w:val="2"/>
                      <w:rFonts w:eastAsia="Calibri"/>
                      <w:sz w:val="18"/>
                      <w:szCs w:val="18"/>
                    </w:rPr>
                    <w:t>вул. Олійника, 21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(044) 564-90-26</w:t>
                  </w:r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, </w:t>
                  </w:r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572-04-40</w:t>
                  </w: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4B0D">
                    <w:rPr>
                      <w:rFonts w:ascii="Times New Roman" w:hAnsi="Times New Roman"/>
                      <w:sz w:val="18"/>
                      <w:szCs w:val="18"/>
                    </w:rPr>
                    <w:t>e-</w:t>
                  </w:r>
                  <w:proofErr w:type="spellStart"/>
                  <w:r w:rsidRPr="004C4B0D">
                    <w:rPr>
                      <w:rFonts w:ascii="Times New Roman" w:hAnsi="Times New Roman"/>
                      <w:sz w:val="18"/>
                      <w:szCs w:val="18"/>
                    </w:rPr>
                    <w:t>mail</w:t>
                  </w:r>
                  <w:proofErr w:type="spellEnd"/>
                  <w:r w:rsidRPr="004C4B0D">
                    <w:rPr>
                      <w:rFonts w:ascii="Times New Roman" w:hAnsi="Times New Roman"/>
                      <w:sz w:val="18"/>
                      <w:szCs w:val="18"/>
                    </w:rPr>
                    <w:t xml:space="preserve">: </w:t>
                  </w:r>
                  <w:hyperlink r:id="rId9" w:history="1">
                    <w:r w:rsidRPr="004C4B0D">
                      <w:rPr>
                        <w:rStyle w:val="aa"/>
                        <w:rFonts w:ascii="Times New Roman" w:hAnsi="Times New Roman"/>
                        <w:sz w:val="18"/>
                        <w:szCs w:val="18"/>
                      </w:rPr>
                      <w:t>dozvil@drda.gov.ua</w:t>
                    </w:r>
                  </w:hyperlink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4C4B0D">
                    <w:rPr>
                      <w:rFonts w:ascii="Times New Roman" w:hAnsi="Times New Roman"/>
                      <w:sz w:val="18"/>
                      <w:szCs w:val="18"/>
                    </w:rPr>
                    <w:t>http://ac.dozvil-kiev.ua</w:t>
                  </w:r>
                </w:p>
              </w:tc>
            </w:tr>
            <w:tr w:rsidR="004A2046" w:rsidRPr="004C4B0D" w:rsidTr="00904ED1">
              <w:trPr>
                <w:trHeight w:val="630"/>
              </w:trPr>
              <w:tc>
                <w:tcPr>
                  <w:tcW w:w="2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A2046" w:rsidRPr="004C4B0D" w:rsidRDefault="004A2046" w:rsidP="004A204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4B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Відділ (Центр) надання адміністративних послуг Деснянської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C4B0D">
                    <w:rPr>
                      <w:rStyle w:val="2"/>
                      <w:rFonts w:eastAsia="Calibri"/>
                      <w:sz w:val="18"/>
                      <w:szCs w:val="18"/>
                    </w:rPr>
                    <w:t>м. Київ,</w:t>
                  </w: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C4B0D">
                    <w:rPr>
                      <w:rStyle w:val="2"/>
                      <w:rFonts w:eastAsia="Calibri"/>
                      <w:sz w:val="18"/>
                      <w:szCs w:val="18"/>
                    </w:rPr>
                    <w:t>проспект</w:t>
                  </w:r>
                  <w:r w:rsidRPr="004C4B0D">
                    <w:rPr>
                      <w:sz w:val="18"/>
                      <w:szCs w:val="18"/>
                    </w:rPr>
                    <w:t xml:space="preserve"> </w:t>
                  </w:r>
                  <w:r w:rsidRPr="004C4B0D">
                    <w:rPr>
                      <w:rStyle w:val="2"/>
                      <w:rFonts w:eastAsia="Calibri"/>
                      <w:sz w:val="18"/>
                      <w:szCs w:val="18"/>
                    </w:rPr>
                    <w:t>Маяковського, 29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(044) 546-99-00</w:t>
                  </w: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4B0D">
                    <w:rPr>
                      <w:rFonts w:ascii="Times New Roman" w:hAnsi="Times New Roman"/>
                      <w:sz w:val="18"/>
                      <w:szCs w:val="18"/>
                    </w:rPr>
                    <w:t>e-</w:t>
                  </w:r>
                  <w:proofErr w:type="spellStart"/>
                  <w:r w:rsidRPr="004C4B0D">
                    <w:rPr>
                      <w:rFonts w:ascii="Times New Roman" w:hAnsi="Times New Roman"/>
                      <w:sz w:val="18"/>
                      <w:szCs w:val="18"/>
                    </w:rPr>
                    <w:t>mail</w:t>
                  </w:r>
                  <w:proofErr w:type="spellEnd"/>
                  <w:r w:rsidRPr="004C4B0D">
                    <w:rPr>
                      <w:rFonts w:ascii="Times New Roman" w:hAnsi="Times New Roman"/>
                      <w:sz w:val="18"/>
                      <w:szCs w:val="18"/>
                    </w:rPr>
                    <w:t xml:space="preserve">: </w:t>
                  </w:r>
                  <w:hyperlink r:id="rId10" w:history="1">
                    <w:r w:rsidRPr="004C4B0D">
                      <w:rPr>
                        <w:rStyle w:val="aa"/>
                        <w:rFonts w:ascii="Times New Roman" w:hAnsi="Times New Roman"/>
                        <w:sz w:val="18"/>
                        <w:szCs w:val="18"/>
                      </w:rPr>
                      <w:t>pidpred@ukr.net</w:t>
                    </w:r>
                  </w:hyperlink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4C4B0D">
                    <w:rPr>
                      <w:rFonts w:ascii="Times New Roman" w:hAnsi="Times New Roman"/>
                      <w:sz w:val="18"/>
                      <w:szCs w:val="18"/>
                    </w:rPr>
                    <w:t>http://ac.dozvil-kiev.ua</w:t>
                  </w:r>
                </w:p>
              </w:tc>
            </w:tr>
            <w:tr w:rsidR="004A2046" w:rsidRPr="004C4B0D" w:rsidTr="00904ED1">
              <w:trPr>
                <w:trHeight w:val="630"/>
              </w:trPr>
              <w:tc>
                <w:tcPr>
                  <w:tcW w:w="20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C4B0D" w:rsidRDefault="004A2046" w:rsidP="004A204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8"/>
                      <w:szCs w:val="18"/>
                    </w:rPr>
                  </w:pPr>
                  <w:r w:rsidRPr="004C4B0D">
                    <w:rPr>
                      <w:rStyle w:val="2"/>
                      <w:rFonts w:eastAsia="Calibri"/>
                      <w:sz w:val="18"/>
                      <w:szCs w:val="18"/>
                    </w:rPr>
                    <w:t>м. Київ,</w:t>
                  </w: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8"/>
                      <w:szCs w:val="18"/>
                    </w:rPr>
                  </w:pPr>
                  <w:r w:rsidRPr="004C4B0D">
                    <w:rPr>
                      <w:rStyle w:val="2"/>
                      <w:rFonts w:eastAsia="Calibri"/>
                      <w:sz w:val="18"/>
                      <w:szCs w:val="18"/>
                    </w:rPr>
                    <w:t>проспект Лісовий, 39-а</w:t>
                  </w:r>
                </w:p>
              </w:tc>
              <w:tc>
                <w:tcPr>
                  <w:tcW w:w="22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(044) 518-04-76, 518-04-79,</w:t>
                  </w: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518-04-62</w:t>
                  </w: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e-</w:t>
                  </w:r>
                  <w:proofErr w:type="spellStart"/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mail</w:t>
                  </w:r>
                  <w:proofErr w:type="spellEnd"/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: pidpred@ukr.net</w:t>
                  </w: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http://ac.dozvil-kiev.ua</w:t>
                  </w:r>
                </w:p>
              </w:tc>
            </w:tr>
            <w:tr w:rsidR="004A2046" w:rsidRPr="004C4B0D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C4B0D" w:rsidRDefault="004A2046" w:rsidP="004A204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C4B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Відділ (Центр) надання адміністративних послуг Дніпровської районної в місті Києві державної </w:t>
                  </w:r>
                  <w:r w:rsidRPr="004C4B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C4B0D">
                    <w:rPr>
                      <w:rStyle w:val="2"/>
                      <w:rFonts w:eastAsia="Calibri"/>
                      <w:sz w:val="18"/>
                      <w:szCs w:val="18"/>
                    </w:rPr>
                    <w:lastRenderedPageBreak/>
                    <w:t>м. Київ,</w:t>
                  </w: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C4B0D">
                    <w:rPr>
                      <w:rStyle w:val="2"/>
                      <w:rFonts w:eastAsia="Calibri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4C4B0D">
                    <w:rPr>
                      <w:rStyle w:val="2"/>
                      <w:rFonts w:eastAsia="Calibri"/>
                      <w:sz w:val="18"/>
                      <w:szCs w:val="18"/>
                    </w:rPr>
                    <w:t>Бажова</w:t>
                  </w:r>
                  <w:proofErr w:type="spellEnd"/>
                  <w:r w:rsidRPr="004C4B0D">
                    <w:rPr>
                      <w:rStyle w:val="2"/>
                      <w:rFonts w:eastAsia="Calibri"/>
                      <w:sz w:val="18"/>
                      <w:szCs w:val="18"/>
                    </w:rPr>
                    <w:t>, 11/8</w:t>
                  </w: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(044) 559-73-78</w:t>
                  </w:r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, 559-30-25</w:t>
                  </w: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4B0D">
                    <w:rPr>
                      <w:rFonts w:ascii="Times New Roman" w:hAnsi="Times New Roman"/>
                      <w:sz w:val="18"/>
                      <w:szCs w:val="18"/>
                    </w:rPr>
                    <w:t>e-</w:t>
                  </w:r>
                  <w:proofErr w:type="spellStart"/>
                  <w:r w:rsidRPr="004C4B0D">
                    <w:rPr>
                      <w:rFonts w:ascii="Times New Roman" w:hAnsi="Times New Roman"/>
                      <w:sz w:val="18"/>
                      <w:szCs w:val="18"/>
                    </w:rPr>
                    <w:t>mail</w:t>
                  </w:r>
                  <w:proofErr w:type="spellEnd"/>
                  <w:r w:rsidRPr="004C4B0D">
                    <w:rPr>
                      <w:rFonts w:ascii="Times New Roman" w:hAnsi="Times New Roman"/>
                      <w:sz w:val="18"/>
                      <w:szCs w:val="18"/>
                    </w:rPr>
                    <w:t xml:space="preserve">: </w:t>
                  </w:r>
                  <w:hyperlink r:id="rId11" w:history="1">
                    <w:r w:rsidRPr="004C4B0D">
                      <w:rPr>
                        <w:rStyle w:val="aa"/>
                        <w:rFonts w:ascii="Times New Roman" w:hAnsi="Times New Roman"/>
                        <w:sz w:val="18"/>
                        <w:szCs w:val="18"/>
                      </w:rPr>
                      <w:t>dozvid@ukr.net</w:t>
                    </w:r>
                  </w:hyperlink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4C4B0D">
                    <w:rPr>
                      <w:rFonts w:ascii="Times New Roman" w:hAnsi="Times New Roman"/>
                      <w:sz w:val="18"/>
                      <w:szCs w:val="18"/>
                    </w:rPr>
                    <w:t>http://ac.dozvil-kiev.ua</w:t>
                  </w:r>
                </w:p>
              </w:tc>
            </w:tr>
            <w:tr w:rsidR="004A2046" w:rsidRPr="004C4B0D" w:rsidTr="00904ED1">
              <w:trPr>
                <w:trHeight w:val="458"/>
              </w:trPr>
              <w:tc>
                <w:tcPr>
                  <w:tcW w:w="2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C4B0D">
                    <w:rPr>
                      <w:rStyle w:val="2"/>
                      <w:rFonts w:eastAsia="Calibri"/>
                      <w:sz w:val="18"/>
                      <w:szCs w:val="18"/>
                    </w:rPr>
                    <w:lastRenderedPageBreak/>
                    <w:t>Відділ (Центр) надання адміністративних послуг Оболонської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8"/>
                      <w:szCs w:val="18"/>
                    </w:rPr>
                  </w:pPr>
                  <w:r w:rsidRPr="004C4B0D">
                    <w:rPr>
                      <w:rStyle w:val="2"/>
                      <w:rFonts w:eastAsia="Calibri"/>
                      <w:sz w:val="18"/>
                      <w:szCs w:val="18"/>
                    </w:rPr>
                    <w:t>м. Київ,</w:t>
                  </w: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color w:val="00000A"/>
                      <w:sz w:val="18"/>
                      <w:szCs w:val="18"/>
                    </w:rPr>
                  </w:pPr>
                  <w:r w:rsidRPr="004C4B0D">
                    <w:rPr>
                      <w:rStyle w:val="2"/>
                      <w:rFonts w:eastAsia="Calibri"/>
                      <w:sz w:val="18"/>
                      <w:szCs w:val="18"/>
                    </w:rPr>
                    <w:t>проспект Героїв Сталінграду, 57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(044) 485-22-74</w:t>
                  </w: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e-</w:t>
                  </w:r>
                  <w:proofErr w:type="spellStart"/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mail</w:t>
                  </w:r>
                  <w:proofErr w:type="spellEnd"/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: oboloncentre@i.ua</w:t>
                  </w: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http://ac.dozvil-kiev.ua</w:t>
                  </w:r>
                </w:p>
              </w:tc>
            </w:tr>
            <w:tr w:rsidR="004A2046" w:rsidRPr="004C4B0D" w:rsidTr="00904ED1">
              <w:trPr>
                <w:trHeight w:val="457"/>
              </w:trPr>
              <w:tc>
                <w:tcPr>
                  <w:tcW w:w="20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8"/>
                      <w:szCs w:val="18"/>
                    </w:rPr>
                  </w:pPr>
                  <w:r w:rsidRPr="004C4B0D">
                    <w:rPr>
                      <w:rStyle w:val="2"/>
                      <w:rFonts w:eastAsia="Calibri"/>
                      <w:sz w:val="18"/>
                      <w:szCs w:val="18"/>
                    </w:rPr>
                    <w:t>м. Київ,</w:t>
                  </w: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8"/>
                      <w:szCs w:val="18"/>
                    </w:rPr>
                  </w:pPr>
                  <w:r w:rsidRPr="004C4B0D">
                    <w:rPr>
                      <w:rStyle w:val="2"/>
                      <w:rFonts w:eastAsia="Calibri"/>
                      <w:sz w:val="18"/>
                      <w:szCs w:val="18"/>
                    </w:rPr>
                    <w:t>вул. Маршала Тимошенка, 16</w:t>
                  </w:r>
                </w:p>
              </w:tc>
              <w:tc>
                <w:tcPr>
                  <w:tcW w:w="22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(044) 426-56-65, 428-03-00, </w:t>
                  </w: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426-44-00</w:t>
                  </w: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4B0D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e-mail: </w:t>
                  </w:r>
                  <w:hyperlink r:id="rId12" w:history="1">
                    <w:r w:rsidRPr="004C4B0D">
                      <w:rPr>
                        <w:rStyle w:val="aa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oboloncentre@i.ua</w:t>
                    </w:r>
                  </w:hyperlink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4C4B0D">
                    <w:rPr>
                      <w:rFonts w:ascii="Times New Roman" w:hAnsi="Times New Roman"/>
                      <w:sz w:val="18"/>
                      <w:szCs w:val="18"/>
                    </w:rPr>
                    <w:t>http://ac.dozvil-kiev.ua</w:t>
                  </w:r>
                </w:p>
              </w:tc>
            </w:tr>
            <w:tr w:rsidR="004A2046" w:rsidRPr="004C4B0D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C4B0D">
                    <w:rPr>
                      <w:rStyle w:val="2"/>
                      <w:rFonts w:eastAsia="Calibri"/>
                      <w:sz w:val="18"/>
                      <w:szCs w:val="18"/>
                    </w:rPr>
                    <w:t>Відділ (Центр) надання адміністративних послуг Печерської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C4B0D">
                    <w:rPr>
                      <w:rStyle w:val="2"/>
                      <w:rFonts w:eastAsia="Calibri"/>
                      <w:sz w:val="18"/>
                      <w:szCs w:val="18"/>
                    </w:rPr>
                    <w:t>м. Київ,</w:t>
                  </w: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C4B0D">
                    <w:rPr>
                      <w:rStyle w:val="2"/>
                      <w:rFonts w:eastAsia="Calibri"/>
                      <w:sz w:val="18"/>
                      <w:szCs w:val="18"/>
                    </w:rPr>
                    <w:t>вул. М. Омеляновича – Павленка, 15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(044) 280-41-97</w:t>
                  </w: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e-</w:t>
                  </w:r>
                  <w:proofErr w:type="spellStart"/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mail</w:t>
                  </w:r>
                  <w:proofErr w:type="spellEnd"/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: cnap@pechrda.gov.ua</w:t>
                  </w: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http://ac.dozvil-kiev.ua</w:t>
                  </w:r>
                </w:p>
              </w:tc>
            </w:tr>
            <w:tr w:rsidR="004A2046" w:rsidRPr="004C4B0D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C4B0D">
                    <w:rPr>
                      <w:rStyle w:val="2"/>
                      <w:rFonts w:eastAsia="Calibri"/>
                      <w:sz w:val="18"/>
                      <w:szCs w:val="18"/>
                    </w:rPr>
                    <w:t>Відділ (Центр) надання адміністративних послуг Подільської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C4B0D">
                    <w:rPr>
                      <w:rStyle w:val="2"/>
                      <w:rFonts w:eastAsia="Calibri"/>
                      <w:sz w:val="18"/>
                      <w:szCs w:val="18"/>
                    </w:rPr>
                    <w:t>м. Київ,</w:t>
                  </w:r>
                  <w:r w:rsidRPr="004C4B0D">
                    <w:rPr>
                      <w:sz w:val="18"/>
                      <w:szCs w:val="18"/>
                    </w:rPr>
                    <w:t xml:space="preserve"> </w:t>
                  </w: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C4B0D">
                    <w:rPr>
                      <w:rStyle w:val="2"/>
                      <w:rFonts w:eastAsia="Calibri"/>
                      <w:sz w:val="18"/>
                      <w:szCs w:val="18"/>
                    </w:rPr>
                    <w:t>вул. Костянтинівська-Хорива, 9/6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(044) 425-42-44</w:t>
                  </w:r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, </w:t>
                  </w:r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425-51-49</w:t>
                  </w: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e-</w:t>
                  </w:r>
                  <w:proofErr w:type="spellStart"/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mail</w:t>
                  </w:r>
                  <w:proofErr w:type="spellEnd"/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: dozvilpodil@ukr.net</w:t>
                  </w: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http://ac.dozvil-kiev.ua</w:t>
                  </w:r>
                </w:p>
              </w:tc>
            </w:tr>
            <w:tr w:rsidR="004A2046" w:rsidRPr="004C4B0D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C4B0D">
                    <w:rPr>
                      <w:rStyle w:val="2"/>
                      <w:rFonts w:eastAsia="Calibri"/>
                      <w:sz w:val="18"/>
                      <w:szCs w:val="18"/>
                    </w:rPr>
                    <w:t>Відділ (Центр) надання адміністративних послуг Святошинської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8"/>
                      <w:szCs w:val="18"/>
                    </w:rPr>
                  </w:pPr>
                  <w:r w:rsidRPr="004C4B0D">
                    <w:rPr>
                      <w:rStyle w:val="2"/>
                      <w:rFonts w:eastAsia="Calibri"/>
                      <w:sz w:val="18"/>
                      <w:szCs w:val="18"/>
                    </w:rPr>
                    <w:t xml:space="preserve">м. Київ, </w:t>
                  </w: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C4B0D">
                    <w:rPr>
                      <w:rStyle w:val="2"/>
                      <w:rFonts w:eastAsia="Calibri"/>
                      <w:sz w:val="18"/>
                      <w:szCs w:val="18"/>
                    </w:rPr>
                    <w:t>проспект Перемоги, 97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(044) 451-27-61</w:t>
                  </w:r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, </w:t>
                  </w:r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424-15-98</w:t>
                  </w: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4B0D">
                    <w:rPr>
                      <w:rFonts w:ascii="Times New Roman" w:hAnsi="Times New Roman"/>
                      <w:sz w:val="18"/>
                      <w:szCs w:val="18"/>
                    </w:rPr>
                    <w:t>e-</w:t>
                  </w:r>
                  <w:proofErr w:type="spellStart"/>
                  <w:r w:rsidRPr="004C4B0D">
                    <w:rPr>
                      <w:rFonts w:ascii="Times New Roman" w:hAnsi="Times New Roman"/>
                      <w:sz w:val="18"/>
                      <w:szCs w:val="18"/>
                    </w:rPr>
                    <w:t>mail</w:t>
                  </w:r>
                  <w:proofErr w:type="spellEnd"/>
                  <w:r w:rsidRPr="004C4B0D">
                    <w:rPr>
                      <w:rFonts w:ascii="Times New Roman" w:hAnsi="Times New Roman"/>
                      <w:sz w:val="18"/>
                      <w:szCs w:val="18"/>
                    </w:rPr>
                    <w:t xml:space="preserve">: </w:t>
                  </w:r>
                  <w:hyperlink r:id="rId13" w:history="1">
                    <w:r w:rsidRPr="004C4B0D">
                      <w:rPr>
                        <w:rStyle w:val="aa"/>
                        <w:rFonts w:ascii="Times New Roman" w:hAnsi="Times New Roman"/>
                        <w:sz w:val="18"/>
                        <w:szCs w:val="18"/>
                      </w:rPr>
                      <w:t>dozvil-center_sv@ukr.net</w:t>
                    </w:r>
                  </w:hyperlink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4C4B0D">
                    <w:rPr>
                      <w:rFonts w:ascii="Times New Roman" w:hAnsi="Times New Roman"/>
                      <w:sz w:val="18"/>
                      <w:szCs w:val="18"/>
                    </w:rPr>
                    <w:t>http://ac.dozvil-kiev.ua</w:t>
                  </w:r>
                </w:p>
              </w:tc>
            </w:tr>
            <w:tr w:rsidR="004A2046" w:rsidRPr="004C4B0D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C4B0D">
                    <w:rPr>
                      <w:rStyle w:val="2"/>
                      <w:rFonts w:eastAsia="Calibri"/>
                      <w:sz w:val="18"/>
                      <w:szCs w:val="18"/>
                    </w:rPr>
                    <w:t>Відділ (Центр) надання адміністративних послуг Солом’янської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8"/>
                      <w:szCs w:val="18"/>
                    </w:rPr>
                  </w:pPr>
                  <w:r w:rsidRPr="004C4B0D">
                    <w:rPr>
                      <w:rStyle w:val="2"/>
                      <w:rFonts w:eastAsia="Calibri"/>
                      <w:sz w:val="18"/>
                      <w:szCs w:val="18"/>
                    </w:rPr>
                    <w:t xml:space="preserve">м. Київ, </w:t>
                  </w: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C4B0D">
                    <w:rPr>
                      <w:rStyle w:val="2"/>
                      <w:rFonts w:eastAsia="Calibri"/>
                      <w:sz w:val="18"/>
                      <w:szCs w:val="18"/>
                    </w:rPr>
                    <w:t>проспект Повітрофлотський, 41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(044) 207-09-68</w:t>
                  </w: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4B0D">
                    <w:rPr>
                      <w:rFonts w:ascii="Times New Roman" w:hAnsi="Times New Roman"/>
                      <w:sz w:val="18"/>
                      <w:szCs w:val="18"/>
                    </w:rPr>
                    <w:t>e-</w:t>
                  </w:r>
                  <w:proofErr w:type="spellStart"/>
                  <w:r w:rsidRPr="004C4B0D">
                    <w:rPr>
                      <w:rFonts w:ascii="Times New Roman" w:hAnsi="Times New Roman"/>
                      <w:sz w:val="18"/>
                      <w:szCs w:val="18"/>
                    </w:rPr>
                    <w:t>mail</w:t>
                  </w:r>
                  <w:proofErr w:type="spellEnd"/>
                  <w:r w:rsidRPr="004C4B0D">
                    <w:rPr>
                      <w:rFonts w:ascii="Times New Roman" w:hAnsi="Times New Roman"/>
                      <w:sz w:val="18"/>
                      <w:szCs w:val="18"/>
                    </w:rPr>
                    <w:t xml:space="preserve">: </w:t>
                  </w:r>
                  <w:hyperlink r:id="rId14" w:history="1">
                    <w:r w:rsidRPr="004C4B0D">
                      <w:rPr>
                        <w:rStyle w:val="aa"/>
                        <w:rFonts w:ascii="Times New Roman" w:hAnsi="Times New Roman"/>
                        <w:sz w:val="18"/>
                        <w:szCs w:val="18"/>
                      </w:rPr>
                      <w:t>cnap@solor.gov.ua</w:t>
                    </w:r>
                  </w:hyperlink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4C4B0D">
                    <w:rPr>
                      <w:rFonts w:ascii="Times New Roman" w:hAnsi="Times New Roman"/>
                      <w:sz w:val="18"/>
                      <w:szCs w:val="18"/>
                    </w:rPr>
                    <w:t>http://ac.dozvil-kiev.ua</w:t>
                  </w:r>
                </w:p>
              </w:tc>
            </w:tr>
            <w:tr w:rsidR="004A2046" w:rsidRPr="004C4B0D" w:rsidTr="00904ED1">
              <w:trPr>
                <w:trHeight w:val="458"/>
              </w:trPr>
              <w:tc>
                <w:tcPr>
                  <w:tcW w:w="2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C4B0D">
                    <w:rPr>
                      <w:rStyle w:val="2"/>
                      <w:rFonts w:eastAsia="Calibri"/>
                      <w:sz w:val="18"/>
                      <w:szCs w:val="18"/>
                    </w:rPr>
                    <w:t>Відділ (Центр) надання адміністративних послуг Шевченківської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8"/>
                      <w:szCs w:val="18"/>
                    </w:rPr>
                  </w:pPr>
                  <w:r w:rsidRPr="004C4B0D">
                    <w:rPr>
                      <w:rStyle w:val="2"/>
                      <w:rFonts w:eastAsia="Calibri"/>
                      <w:sz w:val="18"/>
                      <w:szCs w:val="18"/>
                    </w:rPr>
                    <w:t xml:space="preserve">м. Київ, </w:t>
                  </w: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8"/>
                      <w:szCs w:val="18"/>
                    </w:rPr>
                  </w:pPr>
                  <w:r w:rsidRPr="004C4B0D">
                    <w:rPr>
                      <w:rStyle w:val="2"/>
                      <w:rFonts w:eastAsia="Calibri"/>
                      <w:sz w:val="18"/>
                      <w:szCs w:val="18"/>
                    </w:rPr>
                    <w:t xml:space="preserve">бульвар </w:t>
                  </w: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8"/>
                      <w:szCs w:val="18"/>
                    </w:rPr>
                  </w:pPr>
                  <w:r w:rsidRPr="004C4B0D">
                    <w:rPr>
                      <w:rStyle w:val="2"/>
                      <w:rFonts w:eastAsia="Calibri"/>
                      <w:sz w:val="18"/>
                      <w:szCs w:val="18"/>
                    </w:rPr>
                    <w:t>Т. Шевченка, 26/4</w:t>
                  </w: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(044) 235-32-16, 288-22-62</w:t>
                  </w: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234-92-72</w:t>
                  </w: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e-</w:t>
                  </w:r>
                  <w:proofErr w:type="spellStart"/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mail</w:t>
                  </w:r>
                  <w:proofErr w:type="spellEnd"/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: cnap@shev.gov.ua</w:t>
                  </w: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http://ac.dozvil-kiev.ua</w:t>
                  </w:r>
                </w:p>
              </w:tc>
            </w:tr>
            <w:tr w:rsidR="004A2046" w:rsidRPr="004C4B0D" w:rsidTr="00904ED1">
              <w:trPr>
                <w:trHeight w:val="457"/>
              </w:trPr>
              <w:tc>
                <w:tcPr>
                  <w:tcW w:w="20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8"/>
                      <w:szCs w:val="18"/>
                    </w:rPr>
                  </w:pPr>
                  <w:r w:rsidRPr="004C4B0D">
                    <w:rPr>
                      <w:rStyle w:val="2"/>
                      <w:rFonts w:eastAsia="Calibri"/>
                      <w:sz w:val="18"/>
                      <w:szCs w:val="18"/>
                    </w:rPr>
                    <w:t>м. Київ,</w:t>
                  </w: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8"/>
                      <w:szCs w:val="18"/>
                    </w:rPr>
                  </w:pPr>
                  <w:r w:rsidRPr="004C4B0D">
                    <w:rPr>
                      <w:rStyle w:val="2"/>
                      <w:rFonts w:eastAsia="Calibri"/>
                      <w:sz w:val="18"/>
                      <w:szCs w:val="18"/>
                    </w:rPr>
                    <w:t>вул. Б. Хмельницького, 24</w:t>
                  </w:r>
                </w:p>
              </w:tc>
              <w:tc>
                <w:tcPr>
                  <w:tcW w:w="22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C4B0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(044) 278-71-60, 226-31-97</w:t>
                  </w: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4B0D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e-mail: </w:t>
                  </w:r>
                  <w:hyperlink r:id="rId15" w:history="1">
                    <w:r w:rsidRPr="004C4B0D">
                      <w:rPr>
                        <w:rStyle w:val="aa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cnap@shev.gov.ua</w:t>
                    </w:r>
                  </w:hyperlink>
                </w:p>
                <w:p w:rsidR="004A2046" w:rsidRPr="004C4B0D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4C4B0D">
                    <w:rPr>
                      <w:rFonts w:ascii="Times New Roman" w:hAnsi="Times New Roman"/>
                      <w:sz w:val="18"/>
                      <w:szCs w:val="18"/>
                    </w:rPr>
                    <w:t>http://ac.dozvil-kiev.ua</w:t>
                  </w:r>
                </w:p>
              </w:tc>
            </w:tr>
          </w:tbl>
          <w:p w:rsidR="00765CED" w:rsidRPr="004C4B0D" w:rsidRDefault="00765CED" w:rsidP="0093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B55D31" w:rsidRPr="00765CED" w:rsidTr="004A2046">
        <w:tc>
          <w:tcPr>
            <w:tcW w:w="736" w:type="dxa"/>
          </w:tcPr>
          <w:p w:rsidR="00B55D31" w:rsidRPr="004C4B0D" w:rsidRDefault="00B55D31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C4B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510" w:type="dxa"/>
          </w:tcPr>
          <w:p w:rsidR="00B55D31" w:rsidRPr="004C4B0D" w:rsidRDefault="004A2046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Інформація щодо режиму роботи центрів надання адміністративних послуг</w:t>
            </w:r>
          </w:p>
        </w:tc>
        <w:tc>
          <w:tcPr>
            <w:tcW w:w="6175" w:type="dxa"/>
          </w:tcPr>
          <w:tbl>
            <w:tblPr>
              <w:tblpPr w:leftFromText="180" w:rightFromText="180" w:horzAnchor="margin" w:tblpY="765"/>
              <w:tblOverlap w:val="never"/>
              <w:tblW w:w="4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86"/>
              <w:gridCol w:w="2409"/>
            </w:tblGrid>
            <w:tr w:rsidR="00B55D31" w:rsidRPr="004C4B0D" w:rsidTr="00845967">
              <w:trPr>
                <w:trHeight w:val="285"/>
              </w:trPr>
              <w:tc>
                <w:tcPr>
                  <w:tcW w:w="4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D31" w:rsidRPr="004C4B0D" w:rsidRDefault="00B55D31" w:rsidP="00845967">
                  <w:pPr>
                    <w:pStyle w:val="a9"/>
                    <w:jc w:val="center"/>
                    <w:rPr>
                      <w:color w:val="000000"/>
                    </w:rPr>
                  </w:pPr>
                  <w:r w:rsidRPr="004C4B0D">
                    <w:rPr>
                      <w:color w:val="000000"/>
                      <w:lang w:val="uk-UA"/>
                    </w:rPr>
                    <w:t>Графік прийому:</w:t>
                  </w:r>
                </w:p>
              </w:tc>
            </w:tr>
            <w:tr w:rsidR="00B55D31" w:rsidRPr="004C4B0D" w:rsidTr="00845967">
              <w:trPr>
                <w:trHeight w:val="255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D31" w:rsidRPr="004C4B0D" w:rsidRDefault="00B55D31" w:rsidP="0084596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C4B0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День тижня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D31" w:rsidRPr="004C4B0D" w:rsidRDefault="00B55D31" w:rsidP="0084596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C4B0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Часи прийому</w:t>
                  </w:r>
                </w:p>
              </w:tc>
            </w:tr>
            <w:tr w:rsidR="00B55D31" w:rsidRPr="004C4B0D" w:rsidTr="0084596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D31" w:rsidRPr="004C4B0D" w:rsidRDefault="00B55D31" w:rsidP="00845967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 w:rsidRPr="004C4B0D">
                    <w:rPr>
                      <w:color w:val="000000"/>
                      <w:lang w:val="uk-UA"/>
                    </w:rPr>
                    <w:t>понеділок, середа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D31" w:rsidRPr="004C4B0D" w:rsidRDefault="00B55D31" w:rsidP="00845967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 w:rsidRPr="004C4B0D">
                    <w:rPr>
                      <w:color w:val="000000"/>
                      <w:lang w:val="uk-UA"/>
                    </w:rPr>
                    <w:t>9:00-18:00</w:t>
                  </w:r>
                </w:p>
              </w:tc>
            </w:tr>
            <w:tr w:rsidR="00B55D31" w:rsidRPr="004C4B0D" w:rsidTr="0084596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D31" w:rsidRPr="004C4B0D" w:rsidRDefault="00B55D31" w:rsidP="00845967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 w:rsidRPr="004C4B0D">
                    <w:rPr>
                      <w:color w:val="000000"/>
                      <w:lang w:val="uk-UA"/>
                    </w:rPr>
                    <w:t>вівторок, четвер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D31" w:rsidRPr="004C4B0D" w:rsidRDefault="00B55D31" w:rsidP="00845967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 w:rsidRPr="004C4B0D">
                    <w:rPr>
                      <w:color w:val="000000"/>
                      <w:lang w:val="uk-UA"/>
                    </w:rPr>
                    <w:t>9:00-20:00</w:t>
                  </w:r>
                </w:p>
              </w:tc>
            </w:tr>
            <w:tr w:rsidR="00B55D31" w:rsidRPr="004C4B0D" w:rsidTr="0084596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D31" w:rsidRPr="004C4B0D" w:rsidRDefault="00B55D31" w:rsidP="00845967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 w:rsidRPr="004C4B0D">
                    <w:rPr>
                      <w:color w:val="000000"/>
                      <w:lang w:val="uk-UA"/>
                    </w:rPr>
                    <w:t>п’ятниця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D31" w:rsidRPr="004C4B0D" w:rsidRDefault="00B55D31" w:rsidP="00845967">
                  <w:pPr>
                    <w:pStyle w:val="a9"/>
                    <w:spacing w:before="0" w:beforeAutospacing="0" w:after="0" w:afterAutospacing="0"/>
                    <w:jc w:val="center"/>
                    <w:rPr>
                      <w:color w:val="000000"/>
                      <w:lang w:val="uk-UA"/>
                    </w:rPr>
                  </w:pPr>
                  <w:r w:rsidRPr="004C4B0D">
                    <w:rPr>
                      <w:color w:val="000000"/>
                      <w:lang w:val="uk-UA"/>
                    </w:rPr>
                    <w:t>9:00-16:45</w:t>
                  </w:r>
                </w:p>
              </w:tc>
            </w:tr>
            <w:tr w:rsidR="00B55D31" w:rsidRPr="004C4B0D" w:rsidTr="0084596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D31" w:rsidRPr="004C4B0D" w:rsidRDefault="00B55D31" w:rsidP="00845967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 w:rsidRPr="004C4B0D">
                    <w:rPr>
                      <w:color w:val="000000"/>
                      <w:lang w:val="uk-UA"/>
                    </w:rPr>
                    <w:t>субота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D31" w:rsidRPr="004C4B0D" w:rsidRDefault="00B55D31" w:rsidP="00845967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 w:rsidRPr="004C4B0D">
                    <w:rPr>
                      <w:color w:val="000000"/>
                      <w:lang w:val="uk-UA"/>
                    </w:rPr>
                    <w:t>9:</w:t>
                  </w:r>
                  <w:r w:rsidRPr="004C4B0D">
                    <w:rPr>
                      <w:color w:val="000000"/>
                    </w:rPr>
                    <w:t>00-1</w:t>
                  </w:r>
                  <w:r w:rsidRPr="004C4B0D">
                    <w:rPr>
                      <w:color w:val="000000"/>
                      <w:lang w:val="uk-UA"/>
                    </w:rPr>
                    <w:t>6:</w:t>
                  </w:r>
                  <w:r w:rsidRPr="004C4B0D">
                    <w:rPr>
                      <w:color w:val="000000"/>
                    </w:rPr>
                    <w:t>00</w:t>
                  </w:r>
                </w:p>
              </w:tc>
            </w:tr>
            <w:tr w:rsidR="00B55D31" w:rsidRPr="004C4B0D" w:rsidTr="0084596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D31" w:rsidRPr="004C4B0D" w:rsidRDefault="00B55D31" w:rsidP="00845967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 w:rsidRPr="004C4B0D">
                    <w:rPr>
                      <w:color w:val="000000"/>
                      <w:lang w:val="uk-UA"/>
                    </w:rPr>
                    <w:t>неділя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D31" w:rsidRPr="004C4B0D" w:rsidRDefault="00B55D31" w:rsidP="00845967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 w:rsidRPr="004C4B0D">
                    <w:rPr>
                      <w:color w:val="000000"/>
                      <w:lang w:val="uk-UA"/>
                    </w:rPr>
                    <w:t>вихідний</w:t>
                  </w:r>
                </w:p>
              </w:tc>
            </w:tr>
            <w:tr w:rsidR="00B55D31" w:rsidRPr="004C4B0D" w:rsidTr="00845967">
              <w:trPr>
                <w:trHeight w:val="299"/>
              </w:trPr>
              <w:tc>
                <w:tcPr>
                  <w:tcW w:w="4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D31" w:rsidRPr="004C4B0D" w:rsidRDefault="00B55D31" w:rsidP="0084596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55D31" w:rsidRPr="004C4B0D" w:rsidRDefault="004A2046" w:rsidP="00845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Розклад роботи центрів</w:t>
            </w:r>
            <w:r w:rsidR="00B55D31" w:rsidRPr="004C4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</w:p>
          <w:p w:rsidR="00B55D31" w:rsidRPr="004C4B0D" w:rsidRDefault="00B55D31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55D31" w:rsidRPr="004C4B0D" w:rsidRDefault="00B55D31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55D31" w:rsidRPr="004C4B0D" w:rsidRDefault="00B55D31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55D31" w:rsidRPr="004C4B0D" w:rsidRDefault="00B55D31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55D31" w:rsidRPr="004C4B0D" w:rsidRDefault="00B55D31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55D31" w:rsidRPr="004C4B0D" w:rsidRDefault="00B55D31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55D31" w:rsidRPr="004C4B0D" w:rsidRDefault="00B55D31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55D31" w:rsidRPr="004C4B0D" w:rsidRDefault="00B55D31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55D31" w:rsidRPr="004C4B0D" w:rsidRDefault="00B55D31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55D31" w:rsidRPr="004C4B0D" w:rsidRDefault="00B55D31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55D31" w:rsidRPr="004C4B0D" w:rsidRDefault="00B55D31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55D31" w:rsidRPr="004C4B0D" w:rsidRDefault="00B55D31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55D31" w:rsidRDefault="004A2046" w:rsidP="004A2046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Консультації здійснюється уповноваженою особою Департаменту економіки та інвестицій в </w:t>
            </w:r>
            <w:r w:rsidRPr="004C4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Департаменті (Центрі) надання адміністративних послуг виконавчого органу Київської міської ради (Київської міської державної адміністрації) в понеділок, четвер з 9:00 до 17:00.</w:t>
            </w:r>
          </w:p>
          <w:p w:rsidR="00B55D31" w:rsidRPr="00765CED" w:rsidRDefault="00B55D31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5CED" w:rsidRPr="00765CED" w:rsidTr="004A2046">
        <w:trPr>
          <w:trHeight w:val="455"/>
        </w:trPr>
        <w:tc>
          <w:tcPr>
            <w:tcW w:w="10421" w:type="dxa"/>
            <w:gridSpan w:val="3"/>
            <w:vAlign w:val="center"/>
          </w:tcPr>
          <w:p w:rsidR="00765CED" w:rsidRPr="00765CED" w:rsidRDefault="00765CED" w:rsidP="00B2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765CED" w:rsidRPr="00765CED" w:rsidTr="004A2046">
        <w:tc>
          <w:tcPr>
            <w:tcW w:w="736" w:type="dxa"/>
          </w:tcPr>
          <w:p w:rsidR="00765CED" w:rsidRPr="00765CED" w:rsidRDefault="004A2046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Закони України </w:t>
            </w:r>
          </w:p>
        </w:tc>
        <w:tc>
          <w:tcPr>
            <w:tcW w:w="6175" w:type="dxa"/>
          </w:tcPr>
          <w:p w:rsidR="00765CED" w:rsidRDefault="00B22D1F" w:rsidP="00463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Стаття 16, стаття 37 </w:t>
            </w:r>
            <w:r w:rsidR="008D4FD1"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Закон України «Про зовнішньоекономічну діяльність»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="0046320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510075" w:rsidRPr="00463209" w:rsidRDefault="00510075" w:rsidP="00463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65CED" w:rsidRPr="00765CED" w:rsidTr="004A2046">
        <w:tc>
          <w:tcPr>
            <w:tcW w:w="736" w:type="dxa"/>
          </w:tcPr>
          <w:p w:rsidR="00765CED" w:rsidRPr="00765CED" w:rsidRDefault="004A2046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6175" w:type="dxa"/>
          </w:tcPr>
          <w:p w:rsidR="00765CED" w:rsidRPr="00765CED" w:rsidRDefault="00B22D1F" w:rsidP="0051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r w:rsid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останова</w:t>
            </w:r>
            <w:r w:rsidR="008D4FD1"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Кабінету Міністрів України від 21.04.1998 № 524 «Про державний збір за видачу разових (індивідуальних ліцензій із суб’єктів зовнішньоекономічної діяльності, що порушили Закон УРСР «Про зовнішньоекономічну діяльність»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765CED" w:rsidRPr="00765CED" w:rsidTr="004A2046">
        <w:tc>
          <w:tcPr>
            <w:tcW w:w="736" w:type="dxa"/>
          </w:tcPr>
          <w:p w:rsidR="00765CED" w:rsidRPr="00765CED" w:rsidRDefault="004A2046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175" w:type="dxa"/>
          </w:tcPr>
          <w:p w:rsidR="00765CED" w:rsidRPr="00765CED" w:rsidRDefault="00B22D1F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</w:t>
            </w:r>
            <w:r w:rsid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аказ</w:t>
            </w:r>
            <w:r w:rsidR="008D4FD1"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Міністерства економіки України від 17.04.2000 № 47 «Про затвердження Положення про порядок видачі разових (індивідуальних) ліцензій»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765CED" w:rsidRPr="00765CED" w:rsidTr="004A2046">
        <w:tc>
          <w:tcPr>
            <w:tcW w:w="736" w:type="dxa"/>
          </w:tcPr>
          <w:p w:rsidR="00765CED" w:rsidRPr="00765CED" w:rsidRDefault="004A2046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175" w:type="dxa"/>
          </w:tcPr>
          <w:p w:rsidR="00765CED" w:rsidRPr="00765CED" w:rsidRDefault="00B22D1F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Відсутні</w:t>
            </w:r>
          </w:p>
        </w:tc>
      </w:tr>
      <w:tr w:rsidR="00765CED" w:rsidRPr="00765CED" w:rsidTr="004A2046">
        <w:trPr>
          <w:trHeight w:val="476"/>
        </w:trPr>
        <w:tc>
          <w:tcPr>
            <w:tcW w:w="10421" w:type="dxa"/>
            <w:gridSpan w:val="3"/>
            <w:vAlign w:val="center"/>
          </w:tcPr>
          <w:p w:rsidR="00765CED" w:rsidRPr="00765CED" w:rsidRDefault="00765CED" w:rsidP="00B2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Умови отримання адміністративної послуги</w:t>
            </w:r>
          </w:p>
        </w:tc>
      </w:tr>
      <w:tr w:rsidR="00765CED" w:rsidRPr="00765CED" w:rsidTr="004A2046">
        <w:tc>
          <w:tcPr>
            <w:tcW w:w="736" w:type="dxa"/>
          </w:tcPr>
          <w:p w:rsidR="00765CED" w:rsidRPr="00765CED" w:rsidRDefault="004A2046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175" w:type="dxa"/>
          </w:tcPr>
          <w:p w:rsidR="008D4FD1" w:rsidRPr="008D4FD1" w:rsidRDefault="008D4FD1" w:rsidP="008D4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Застосування до </w:t>
            </w:r>
            <w:r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суб'єкт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а </w:t>
            </w:r>
            <w:r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зовнішньоекономічної діяльності,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що</w:t>
            </w:r>
            <w:r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зареєстрований в м. Києві</w:t>
            </w:r>
            <w:r w:rsidR="00422B4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індивідуальн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ого </w:t>
            </w:r>
            <w:r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режим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 ліцензування</w:t>
            </w:r>
            <w:r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за умови: </w:t>
            </w:r>
          </w:p>
          <w:p w:rsidR="008D4FD1" w:rsidRPr="008D4FD1" w:rsidRDefault="008D4FD1" w:rsidP="008D4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  <w:r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  <w:t>здійснення експортно-імпортних (бартерних) операцій, вартість яких не перевищує суми, еквівалентної  40 тис. доларів США;</w:t>
            </w:r>
          </w:p>
          <w:p w:rsidR="00765CED" w:rsidRPr="00765CED" w:rsidRDefault="008D4FD1" w:rsidP="008D4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  <w:r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  <w:t>здійснення експортно-імпортних (бартерних) операцій, вартість яких не перевищує суми, еквівалентної 250 тис. доларів США – у разі поставки товару в рахунок попередньої оплати (при експорті) або попередньої поставки товару (при імпорті).</w:t>
            </w:r>
          </w:p>
        </w:tc>
      </w:tr>
      <w:tr w:rsidR="00765CED" w:rsidRPr="00765CED" w:rsidTr="004A2046">
        <w:tc>
          <w:tcPr>
            <w:tcW w:w="736" w:type="dxa"/>
          </w:tcPr>
          <w:p w:rsidR="00765CED" w:rsidRPr="00765CED" w:rsidRDefault="004A2046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175" w:type="dxa"/>
          </w:tcPr>
          <w:p w:rsidR="005117DF" w:rsidRDefault="005117DF" w:rsidP="008D4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Для отримання разової (індивідуальної) ліцензії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</w:t>
            </w:r>
            <w:r w:rsidRPr="005117D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уб'єкт зовнішньоекономічної діяльності</w:t>
            </w:r>
            <w:r w:rsidR="00422B4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Pr="005117D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зареєстров</w:t>
            </w:r>
            <w:r w:rsidR="00422B4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аний в м. Києві (далі – заявник,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подає:</w:t>
            </w:r>
          </w:p>
          <w:p w:rsidR="008D4FD1" w:rsidRPr="008D4FD1" w:rsidRDefault="00B22D1F" w:rsidP="008D4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1)</w:t>
            </w:r>
            <w:r w:rsid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</w:t>
            </w:r>
            <w:r w:rsidR="008D4FD1"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ист-звернення </w:t>
            </w:r>
            <w:r w:rsidR="00422B4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(заяву) </w:t>
            </w:r>
            <w:r w:rsidR="008D4FD1"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щодо оформлення ліцензії в довільній формі, підписаний керівником суб'єкта зовнішньоекономічної д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іяльності, на офіційному бланку;</w:t>
            </w:r>
          </w:p>
          <w:p w:rsidR="008D4FD1" w:rsidRPr="008D4FD1" w:rsidRDefault="00422B48" w:rsidP="008D4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</w:t>
            </w:r>
            <w:r w:rsidR="00B22D1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B22D1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</w:t>
            </w:r>
            <w:r w:rsidR="008D4FD1"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аявка на видачу ліцензії за встановленою формою</w:t>
            </w:r>
            <w:r w:rsidR="00B22D1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;</w:t>
            </w:r>
          </w:p>
          <w:p w:rsidR="008D4FD1" w:rsidRPr="008D4FD1" w:rsidRDefault="00B22D1F" w:rsidP="008D4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3) к</w:t>
            </w:r>
            <w:r w:rsidR="008D4FD1"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опія контракту, специфікацій, додатків та інших документів, які є невід'ємними частинами контракту, завірені керівником п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ідприємства;</w:t>
            </w:r>
          </w:p>
          <w:p w:rsidR="00DD3E72" w:rsidRPr="00765CED" w:rsidRDefault="00563ED7" w:rsidP="00511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4</w:t>
            </w:r>
            <w:r w:rsidR="00B22D1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 с</w:t>
            </w:r>
            <w:r w:rsidR="008D4FD1"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ертифікат про походження товару або експертний висновок з визначенням країни </w:t>
            </w:r>
            <w:r w:rsidR="008D4FD1"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походження та коду товару відповідно до УКТЗЕД (подаються тільки для одержання ліцензії на експорт товарів) та видаються Торгово-промисловою палатою України або регіональною</w:t>
            </w:r>
            <w:r w:rsidR="005117D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8D4FD1"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торгово-промисловою палатою.</w:t>
            </w:r>
          </w:p>
        </w:tc>
      </w:tr>
      <w:tr w:rsidR="00765CED" w:rsidRPr="00765CED" w:rsidTr="004A2046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</w:t>
            </w:r>
            <w:r w:rsidR="004A20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75" w:type="dxa"/>
          </w:tcPr>
          <w:p w:rsidR="00765CED" w:rsidRPr="00765CED" w:rsidRDefault="0063592F" w:rsidP="00C93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3592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Заявник подає до органу державної реєстрації через адміністратора </w:t>
            </w:r>
            <w:r w:rsidR="00C930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ЦНАП</w:t>
            </w:r>
            <w:r w:rsidRPr="0063592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документи, необхідні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для отримання разової (індивідуальної) ліцензії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="008E4807" w:rsidRP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</w:t>
            </w:r>
            <w:r w:rsid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акт прийому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документів</w:t>
            </w:r>
            <w:r w:rsid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8E4807" w:rsidRP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фікс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ується</w:t>
            </w:r>
            <w:r w:rsidR="008E4807" w:rsidRP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у журналі реєстрації </w:t>
            </w:r>
            <w:r w:rsid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разових (індивідуальних)</w:t>
            </w:r>
            <w:r w:rsidR="00757D1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ліцензій</w:t>
            </w:r>
            <w:r w:rsid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та в </w:t>
            </w:r>
            <w:r w:rsidR="00B22D1F" w:rsidRPr="00B22D1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інформаційній базі «</w:t>
            </w:r>
            <w:r w:rsidR="001E145F" w:rsidRPr="001E145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Офіційний веб-портал адміністративних послуг міста Києва</w:t>
            </w:r>
            <w:r w:rsidR="00B22D1F" w:rsidRPr="00B22D1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».</w:t>
            </w:r>
          </w:p>
        </w:tc>
      </w:tr>
      <w:tr w:rsidR="00765CED" w:rsidRPr="00765CED" w:rsidTr="004A2046">
        <w:tc>
          <w:tcPr>
            <w:tcW w:w="736" w:type="dxa"/>
          </w:tcPr>
          <w:p w:rsidR="00765CED" w:rsidRPr="00765CED" w:rsidRDefault="00765CED" w:rsidP="004A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4A20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175" w:type="dxa"/>
          </w:tcPr>
          <w:p w:rsidR="00765CED" w:rsidRPr="00765CED" w:rsidRDefault="00753430" w:rsidP="0075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Платно.</w:t>
            </w:r>
          </w:p>
        </w:tc>
      </w:tr>
      <w:tr w:rsidR="00765CED" w:rsidRPr="00765CED" w:rsidTr="004A2046">
        <w:trPr>
          <w:trHeight w:val="383"/>
        </w:trPr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685" w:type="dxa"/>
            <w:gridSpan w:val="2"/>
            <w:vAlign w:val="center"/>
          </w:tcPr>
          <w:p w:rsidR="00765CED" w:rsidRPr="00765CED" w:rsidRDefault="00765CED" w:rsidP="00765C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65CED" w:rsidRPr="00765CED" w:rsidTr="004A2046">
        <w:tc>
          <w:tcPr>
            <w:tcW w:w="736" w:type="dxa"/>
          </w:tcPr>
          <w:p w:rsidR="00765CED" w:rsidRPr="00765CED" w:rsidRDefault="004A2046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6175" w:type="dxa"/>
          </w:tcPr>
          <w:p w:rsidR="00765CED" w:rsidRPr="00765CED" w:rsidRDefault="00B22D1F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r w:rsidR="003A24B0"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останова Кабінету Міністрів України від 21.04.1998 № 524 «Про державний збір за видачу разових (індивідуальних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  <w:r w:rsidR="003A24B0"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ліцензій із суб’єктів зовнішньоекономічної діяльності, що порушили Закон УРСР «Про зовнішньоекономічну діяльність»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765CED" w:rsidRPr="00765CED" w:rsidTr="004A2046">
        <w:tc>
          <w:tcPr>
            <w:tcW w:w="736" w:type="dxa"/>
          </w:tcPr>
          <w:p w:rsidR="00765CED" w:rsidRPr="00765CED" w:rsidRDefault="00765CED" w:rsidP="004A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4A20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175" w:type="dxa"/>
          </w:tcPr>
          <w:p w:rsidR="00765CED" w:rsidRPr="00765CED" w:rsidRDefault="003A24B0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У розмірі </w:t>
            </w:r>
            <w:r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0,2 % вартості товарів за зовнішньоекономічною операцією.</w:t>
            </w:r>
          </w:p>
        </w:tc>
      </w:tr>
      <w:tr w:rsidR="00765CED" w:rsidRPr="00765CED" w:rsidTr="004A2046">
        <w:tc>
          <w:tcPr>
            <w:tcW w:w="736" w:type="dxa"/>
          </w:tcPr>
          <w:p w:rsidR="00765CED" w:rsidRPr="00765CED" w:rsidRDefault="00765CED" w:rsidP="004A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4A20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6175" w:type="dxa"/>
          </w:tcPr>
          <w:p w:rsidR="00765CED" w:rsidRPr="00765CED" w:rsidRDefault="00753430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Додаток №1</w:t>
            </w:r>
          </w:p>
        </w:tc>
      </w:tr>
      <w:tr w:rsidR="00765CED" w:rsidRPr="00765CED" w:rsidTr="004A2046">
        <w:tc>
          <w:tcPr>
            <w:tcW w:w="736" w:type="dxa"/>
          </w:tcPr>
          <w:p w:rsidR="00765CED" w:rsidRPr="00765CED" w:rsidRDefault="004A2046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175" w:type="dxa"/>
          </w:tcPr>
          <w:p w:rsidR="00765CED" w:rsidRPr="00765CED" w:rsidRDefault="00B22D1F" w:rsidP="0046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</w:t>
            </w:r>
            <w:r w:rsidR="003A24B0"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 пізніше 15 робочих днів від дати реєстрації заявки</w:t>
            </w:r>
            <w:r w:rsid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або </w:t>
            </w:r>
            <w:r w:rsidR="003A24B0"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протягом 5 робочих днів від дати реєстрації заявки в разі, якщо виконання зовнішньоекономічної операції суб’єктом зовнішньоекономічної діяльності розпочалося до моменту застосування до нього спеціальної санкції та після документального підтвердження факту виконання частини цієї операції.</w:t>
            </w:r>
          </w:p>
        </w:tc>
      </w:tr>
      <w:tr w:rsidR="00765CED" w:rsidRPr="00765CED" w:rsidTr="004A2046">
        <w:tc>
          <w:tcPr>
            <w:tcW w:w="736" w:type="dxa"/>
          </w:tcPr>
          <w:p w:rsidR="00765CED" w:rsidRPr="00765CED" w:rsidRDefault="00765CED" w:rsidP="004A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4A20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175" w:type="dxa"/>
          </w:tcPr>
          <w:p w:rsidR="000E679B" w:rsidRDefault="00B22D1F" w:rsidP="003A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Рішення про відмову у видачі разової (індивідуальної) ліцензії</w:t>
            </w:r>
            <w:r w:rsidRPr="00B22D1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може бути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r w:rsidR="000E67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рийнято у разі</w:t>
            </w:r>
            <w:r w:rsidRPr="00B22D1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:</w:t>
            </w:r>
          </w:p>
          <w:p w:rsidR="003A24B0" w:rsidRPr="003A24B0" w:rsidRDefault="003A24B0" w:rsidP="003A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- </w:t>
            </w:r>
            <w:r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невідповідності поданих документів чинному законодавству України та вимогам Положення</w:t>
            </w:r>
            <w:r>
              <w:t xml:space="preserve"> </w:t>
            </w:r>
            <w:r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про порядок видачі разових (індивідуальних) ліцензій;</w:t>
            </w:r>
          </w:p>
          <w:p w:rsidR="00765CED" w:rsidRPr="00765CED" w:rsidRDefault="003A24B0" w:rsidP="003A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- </w:t>
            </w:r>
            <w:r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одержання від органів державної влади та контролю інформації про невжиття суб'єктом зовнішньоекономічної діяльності заходів щодо приведення своєї діяльності у сфері зовнішньоекономічної діяльності у відповідність із вимогами чинного законодавства, повернення валютних та матеріальних цінностей з-за кордону.</w:t>
            </w:r>
          </w:p>
        </w:tc>
      </w:tr>
      <w:tr w:rsidR="00765CED" w:rsidRPr="00765CED" w:rsidTr="004A2046">
        <w:tc>
          <w:tcPr>
            <w:tcW w:w="736" w:type="dxa"/>
          </w:tcPr>
          <w:p w:rsidR="00765CED" w:rsidRPr="00765CED" w:rsidRDefault="00765CED" w:rsidP="004A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4A20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175" w:type="dxa"/>
          </w:tcPr>
          <w:p w:rsidR="00765CED" w:rsidRPr="003A24B0" w:rsidRDefault="003A24B0" w:rsidP="00422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Після сплати д</w:t>
            </w:r>
            <w:r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ержавн</w:t>
            </w:r>
            <w:r w:rsidR="00422B4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ого</w:t>
            </w:r>
            <w:r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зб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</w:t>
            </w:r>
            <w:r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</w:t>
            </w:r>
            <w:r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за видачу ліцензії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заявник отримує </w:t>
            </w:r>
            <w:r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 примірника ліцензії</w:t>
            </w:r>
            <w:r w:rsidR="000E67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65CED" w:rsidRPr="00765CED" w:rsidTr="004A2046">
        <w:trPr>
          <w:trHeight w:val="70"/>
        </w:trPr>
        <w:tc>
          <w:tcPr>
            <w:tcW w:w="736" w:type="dxa"/>
          </w:tcPr>
          <w:p w:rsidR="00765CED" w:rsidRPr="00765CED" w:rsidRDefault="00765CED" w:rsidP="004A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</w:t>
            </w:r>
            <w:r w:rsidR="004A20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175" w:type="dxa"/>
          </w:tcPr>
          <w:p w:rsidR="00765CED" w:rsidRPr="00765CED" w:rsidRDefault="0063592F" w:rsidP="0063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3592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Особисто заявником в години прийому в  </w:t>
            </w:r>
            <w:r w:rsidR="00C930D7" w:rsidRPr="00C930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ЦНАП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. </w:t>
            </w:r>
            <w:r w:rsidR="0024787A" w:rsidRP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Факт </w:t>
            </w:r>
            <w:r w:rsid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видачі</w:t>
            </w:r>
            <w:r w:rsidR="0024787A" w:rsidRP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документів фіксується у журналі реєстрац</w:t>
            </w:r>
            <w:r w:rsid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ії </w:t>
            </w:r>
            <w:r w:rsid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разових </w:t>
            </w:r>
            <w:r w:rsidR="000E67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</w:t>
            </w:r>
            <w:r w:rsid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індивідуальних</w:t>
            </w:r>
            <w:r w:rsidR="000E67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  <w:r w:rsid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ліцензій</w:t>
            </w:r>
            <w:r w:rsidR="0024787A" w:rsidRP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та в </w:t>
            </w:r>
            <w:r w:rsidR="000E679B" w:rsidRPr="000E67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інформаційній базі «</w:t>
            </w:r>
            <w:r w:rsidR="001E145F" w:rsidRPr="001E145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Офіційний веб-портал адміністративних послуг міста Києва</w:t>
            </w:r>
            <w:r w:rsidR="000E679B" w:rsidRPr="000E67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».</w:t>
            </w:r>
            <w:r w:rsidR="00DD72B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1596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65CED" w:rsidRPr="00765CED" w:rsidTr="004A2046">
        <w:tc>
          <w:tcPr>
            <w:tcW w:w="736" w:type="dxa"/>
          </w:tcPr>
          <w:p w:rsidR="00765CED" w:rsidRPr="00765CED" w:rsidRDefault="00765CED" w:rsidP="004A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4A20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Примітка</w:t>
            </w:r>
          </w:p>
        </w:tc>
        <w:tc>
          <w:tcPr>
            <w:tcW w:w="6175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765CED" w:rsidRPr="00765CED" w:rsidRDefault="00765CED" w:rsidP="00765C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*також до інформаційної картки додається </w:t>
      </w:r>
      <w:r w:rsidR="00422B48">
        <w:rPr>
          <w:rFonts w:ascii="Times New Roman" w:eastAsia="Times New Roman" w:hAnsi="Times New Roman" w:cs="Times New Roman"/>
          <w:sz w:val="26"/>
          <w:szCs w:val="26"/>
          <w:lang w:eastAsia="ru-RU"/>
        </w:rPr>
        <w:t>зразок</w:t>
      </w:r>
      <w:r w:rsidRPr="0076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</w:t>
      </w:r>
      <w:r w:rsidR="00576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(додаток №2)</w:t>
      </w:r>
      <w:r w:rsidRPr="00765C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7684" w:rsidRDefault="00467684"/>
    <w:p w:rsidR="00C71B76" w:rsidRDefault="00C71B76"/>
    <w:p w:rsidR="00C71B76" w:rsidRDefault="00C71B76"/>
    <w:p w:rsidR="00C71B76" w:rsidRDefault="00C71B76"/>
    <w:p w:rsidR="00C71B76" w:rsidRDefault="00C71B76"/>
    <w:p w:rsidR="00C71B76" w:rsidRDefault="00C71B76"/>
    <w:p w:rsidR="00C71B76" w:rsidRDefault="00C71B76"/>
    <w:p w:rsidR="00C71B76" w:rsidRDefault="00C71B76"/>
    <w:p w:rsidR="00C71B76" w:rsidRDefault="00C71B76"/>
    <w:p w:rsidR="00C71B76" w:rsidRDefault="00C71B76"/>
    <w:p w:rsidR="00C71B76" w:rsidRDefault="00C71B76"/>
    <w:p w:rsidR="00C930D7" w:rsidRDefault="00C930D7"/>
    <w:p w:rsidR="00C930D7" w:rsidRDefault="00C930D7"/>
    <w:p w:rsidR="00C930D7" w:rsidRDefault="00C930D7"/>
    <w:p w:rsidR="00C930D7" w:rsidRDefault="00C930D7"/>
    <w:p w:rsidR="00C930D7" w:rsidRDefault="00C930D7"/>
    <w:p w:rsidR="00C930D7" w:rsidRDefault="00C930D7"/>
    <w:p w:rsidR="00C930D7" w:rsidRDefault="00C930D7"/>
    <w:p w:rsidR="00C930D7" w:rsidRDefault="00C930D7"/>
    <w:p w:rsidR="00C930D7" w:rsidRDefault="00C930D7"/>
    <w:p w:rsidR="00C930D7" w:rsidRDefault="00C930D7"/>
    <w:p w:rsidR="00C930D7" w:rsidRDefault="00C930D7"/>
    <w:p w:rsidR="00C930D7" w:rsidRDefault="00C930D7"/>
    <w:p w:rsidR="00C930D7" w:rsidRDefault="00C930D7"/>
    <w:p w:rsidR="007A76B2" w:rsidRPr="007A76B2" w:rsidRDefault="007A76B2" w:rsidP="00C71B76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71B76" w:rsidRPr="00C71B76" w:rsidRDefault="00C71B76" w:rsidP="00C71B76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Додаток №1</w:t>
      </w:r>
    </w:p>
    <w:p w:rsidR="00C71B76" w:rsidRPr="00C71B76" w:rsidRDefault="00C71B76" w:rsidP="00C71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B76" w:rsidRPr="00C71B76" w:rsidRDefault="00C71B76" w:rsidP="00C71B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71B7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Державний збір </w:t>
      </w:r>
      <w:r w:rsidRPr="00C71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C71B7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за </w:t>
      </w:r>
      <w:r w:rsidRPr="00B55D3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 xml:space="preserve"> </w:t>
      </w:r>
      <w:r w:rsidRPr="00C71B7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видачу разової (індивідуальної) ліцензії</w:t>
      </w:r>
    </w:p>
    <w:p w:rsidR="00C71B76" w:rsidRPr="00C71B76" w:rsidRDefault="00C71B76" w:rsidP="00C71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71B76" w:rsidRPr="00C71B76" w:rsidRDefault="00C71B76" w:rsidP="00C71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B76" w:rsidRPr="00C71B76" w:rsidRDefault="00C71B76" w:rsidP="00C71B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Місцевий бюджет.</w:t>
      </w:r>
    </w:p>
    <w:p w:rsidR="00C71B76" w:rsidRPr="00C71B76" w:rsidRDefault="00C71B76" w:rsidP="00C71B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B76" w:rsidRPr="00C71B76" w:rsidRDefault="00C71B76" w:rsidP="00C71B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0,2% від суми поставки за курсом НБУ на дату оплати.</w:t>
      </w:r>
    </w:p>
    <w:p w:rsidR="00C71B76" w:rsidRPr="00C71B76" w:rsidRDefault="00C71B76" w:rsidP="00C71B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B76" w:rsidRPr="00C71B76" w:rsidRDefault="00C71B76" w:rsidP="00C71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бюджетної класифікації 22011800 "Плата за ліцензії та сертифікати, що сплачуються ліцензіатами за місцем здійснення діяльності»."</w:t>
      </w:r>
    </w:p>
    <w:p w:rsidR="00C71B76" w:rsidRPr="00C71B76" w:rsidRDefault="00C71B76" w:rsidP="00C71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B76" w:rsidRPr="00C71B76" w:rsidRDefault="00C71B76" w:rsidP="00C71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одержувача: Г</w:t>
      </w:r>
      <w:r w:rsidRPr="00C71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ДКСУ у м.</w:t>
      </w:r>
      <w:r w:rsidR="009A3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1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Києві</w:t>
      </w:r>
      <w:r w:rsidRPr="00C7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МФО </w:t>
      </w:r>
      <w:r w:rsidRPr="00C71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820019</w:t>
      </w:r>
    </w:p>
    <w:p w:rsidR="00C71B76" w:rsidRPr="00C71B76" w:rsidRDefault="00C71B76" w:rsidP="00C71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B76" w:rsidRPr="00C71B76" w:rsidRDefault="00C71B76" w:rsidP="00C71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B76" w:rsidRPr="00C71B76" w:rsidRDefault="00C71B76" w:rsidP="00C71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4320"/>
        <w:gridCol w:w="2520"/>
      </w:tblGrid>
      <w:tr w:rsidR="00C71B76" w:rsidRPr="00C71B76" w:rsidTr="00701919">
        <w:tc>
          <w:tcPr>
            <w:tcW w:w="2808" w:type="dxa"/>
          </w:tcPr>
          <w:p w:rsidR="00C71B76" w:rsidRPr="00C71B76" w:rsidRDefault="00C71B76" w:rsidP="00C7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320" w:type="dxa"/>
          </w:tcPr>
          <w:p w:rsidR="00C71B76" w:rsidRPr="00C71B76" w:rsidRDefault="00C71B76" w:rsidP="00C7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Одержувач</w:t>
            </w:r>
          </w:p>
        </w:tc>
        <w:tc>
          <w:tcPr>
            <w:tcW w:w="2520" w:type="dxa"/>
          </w:tcPr>
          <w:p w:rsidR="00C71B76" w:rsidRPr="00C71B76" w:rsidRDefault="00C71B76" w:rsidP="00C7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Рахунок</w:t>
            </w:r>
          </w:p>
        </w:tc>
      </w:tr>
      <w:tr w:rsidR="00C71B76" w:rsidRPr="00C71B76" w:rsidTr="00701919">
        <w:tc>
          <w:tcPr>
            <w:tcW w:w="2808" w:type="dxa"/>
          </w:tcPr>
          <w:p w:rsidR="00C71B76" w:rsidRPr="00C71B76" w:rsidRDefault="00C71B76" w:rsidP="00C7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Голосіївський</w:t>
            </w:r>
          </w:p>
        </w:tc>
        <w:tc>
          <w:tcPr>
            <w:tcW w:w="4320" w:type="dxa"/>
          </w:tcPr>
          <w:p w:rsidR="00C71B76" w:rsidRPr="00C71B76" w:rsidRDefault="00C71B76" w:rsidP="00C71B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Голосіївському р-ні м. Києва, ідентифікаційний код 38039757</w:t>
            </w:r>
          </w:p>
        </w:tc>
        <w:tc>
          <w:tcPr>
            <w:tcW w:w="2520" w:type="dxa"/>
          </w:tcPr>
          <w:p w:rsidR="00C71B76" w:rsidRPr="00C71B76" w:rsidRDefault="00C71B76" w:rsidP="00C7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33218896700002</w:t>
            </w:r>
          </w:p>
        </w:tc>
      </w:tr>
      <w:tr w:rsidR="00C71B76" w:rsidRPr="00C71B76" w:rsidTr="00701919">
        <w:tc>
          <w:tcPr>
            <w:tcW w:w="2808" w:type="dxa"/>
          </w:tcPr>
          <w:p w:rsidR="00C71B76" w:rsidRPr="00C71B76" w:rsidRDefault="00C71B76" w:rsidP="00C7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Дарницький</w:t>
            </w:r>
          </w:p>
        </w:tc>
        <w:tc>
          <w:tcPr>
            <w:tcW w:w="4320" w:type="dxa"/>
          </w:tcPr>
          <w:p w:rsidR="00C71B76" w:rsidRPr="00C71B76" w:rsidRDefault="00C71B76" w:rsidP="00C71B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Дарницькому р-ні м. Києва, ідентифікаційний код 38021179</w:t>
            </w:r>
          </w:p>
        </w:tc>
        <w:tc>
          <w:tcPr>
            <w:tcW w:w="2520" w:type="dxa"/>
          </w:tcPr>
          <w:p w:rsidR="00C71B76" w:rsidRPr="00C71B76" w:rsidRDefault="00C71B76" w:rsidP="00C7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33217896700003</w:t>
            </w:r>
          </w:p>
        </w:tc>
      </w:tr>
      <w:tr w:rsidR="00C71B76" w:rsidRPr="00C71B76" w:rsidTr="00701919">
        <w:tc>
          <w:tcPr>
            <w:tcW w:w="2808" w:type="dxa"/>
          </w:tcPr>
          <w:p w:rsidR="00C71B76" w:rsidRPr="00C71B76" w:rsidRDefault="00C71B76" w:rsidP="00C7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Деснянський</w:t>
            </w:r>
          </w:p>
        </w:tc>
        <w:tc>
          <w:tcPr>
            <w:tcW w:w="4320" w:type="dxa"/>
          </w:tcPr>
          <w:p w:rsidR="00C71B76" w:rsidRPr="00C71B76" w:rsidRDefault="00C71B76" w:rsidP="00C71B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Деснянському р-ні м. Києва, ідентифікаційний код 37984978</w:t>
            </w:r>
          </w:p>
        </w:tc>
        <w:tc>
          <w:tcPr>
            <w:tcW w:w="2520" w:type="dxa"/>
          </w:tcPr>
          <w:p w:rsidR="00C71B76" w:rsidRPr="00C71B76" w:rsidRDefault="00C71B76" w:rsidP="00C7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33216896700004</w:t>
            </w:r>
          </w:p>
        </w:tc>
      </w:tr>
      <w:tr w:rsidR="00C71B76" w:rsidRPr="00C71B76" w:rsidTr="00701919">
        <w:tc>
          <w:tcPr>
            <w:tcW w:w="2808" w:type="dxa"/>
          </w:tcPr>
          <w:p w:rsidR="00C71B76" w:rsidRPr="00C71B76" w:rsidRDefault="00C71B76" w:rsidP="00C7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Дніпровський</w:t>
            </w:r>
          </w:p>
        </w:tc>
        <w:tc>
          <w:tcPr>
            <w:tcW w:w="4320" w:type="dxa"/>
          </w:tcPr>
          <w:p w:rsidR="00C71B76" w:rsidRPr="00C71B76" w:rsidRDefault="00C71B76" w:rsidP="00C71B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Дніпровському р-ні м. Києва, ідентифікаційний код 38012871</w:t>
            </w:r>
          </w:p>
        </w:tc>
        <w:tc>
          <w:tcPr>
            <w:tcW w:w="2520" w:type="dxa"/>
          </w:tcPr>
          <w:p w:rsidR="00C71B76" w:rsidRPr="00C71B76" w:rsidRDefault="00C71B76" w:rsidP="00C7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33215896700005</w:t>
            </w:r>
          </w:p>
        </w:tc>
      </w:tr>
      <w:tr w:rsidR="00C71B76" w:rsidRPr="00C71B76" w:rsidTr="00701919">
        <w:tc>
          <w:tcPr>
            <w:tcW w:w="2808" w:type="dxa"/>
          </w:tcPr>
          <w:p w:rsidR="00C71B76" w:rsidRPr="00C71B76" w:rsidRDefault="00C71B76" w:rsidP="00C7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Оболонський</w:t>
            </w:r>
          </w:p>
        </w:tc>
        <w:tc>
          <w:tcPr>
            <w:tcW w:w="4320" w:type="dxa"/>
          </w:tcPr>
          <w:p w:rsidR="00C71B76" w:rsidRPr="00C71B76" w:rsidRDefault="00C71B76" w:rsidP="00C71B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в Оболонському р-ні м. Києва, ідентифікаційний код 38002491</w:t>
            </w:r>
          </w:p>
        </w:tc>
        <w:tc>
          <w:tcPr>
            <w:tcW w:w="2520" w:type="dxa"/>
          </w:tcPr>
          <w:p w:rsidR="00C71B76" w:rsidRPr="00C71B76" w:rsidRDefault="00C71B76" w:rsidP="00C7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33214896700006</w:t>
            </w:r>
          </w:p>
        </w:tc>
      </w:tr>
      <w:tr w:rsidR="00C71B76" w:rsidRPr="00C71B76" w:rsidTr="00701919">
        <w:tc>
          <w:tcPr>
            <w:tcW w:w="2808" w:type="dxa"/>
          </w:tcPr>
          <w:p w:rsidR="00C71B76" w:rsidRPr="00C71B76" w:rsidRDefault="00C71B76" w:rsidP="00C7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Печерський</w:t>
            </w:r>
          </w:p>
        </w:tc>
        <w:tc>
          <w:tcPr>
            <w:tcW w:w="4320" w:type="dxa"/>
          </w:tcPr>
          <w:p w:rsidR="00C71B76" w:rsidRPr="00C71B76" w:rsidRDefault="00C71B76" w:rsidP="00C71B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Печерському р-ні м. Києва, ідентифікаційний код 38004897</w:t>
            </w:r>
          </w:p>
        </w:tc>
        <w:tc>
          <w:tcPr>
            <w:tcW w:w="2520" w:type="dxa"/>
          </w:tcPr>
          <w:p w:rsidR="00C71B76" w:rsidRPr="00C71B76" w:rsidRDefault="00C71B76" w:rsidP="00C7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3321389670007</w:t>
            </w:r>
          </w:p>
        </w:tc>
      </w:tr>
      <w:tr w:rsidR="00C71B76" w:rsidRPr="00C71B76" w:rsidTr="00701919">
        <w:tc>
          <w:tcPr>
            <w:tcW w:w="2808" w:type="dxa"/>
          </w:tcPr>
          <w:p w:rsidR="00C71B76" w:rsidRPr="00C71B76" w:rsidRDefault="00C71B76" w:rsidP="00C7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Подільський</w:t>
            </w:r>
          </w:p>
        </w:tc>
        <w:tc>
          <w:tcPr>
            <w:tcW w:w="4320" w:type="dxa"/>
          </w:tcPr>
          <w:p w:rsidR="00C71B76" w:rsidRPr="00C71B76" w:rsidRDefault="00C71B76" w:rsidP="00C71B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УДСУК у Подільському р-ні м. Києва, ідентифікаційний код 37975298</w:t>
            </w:r>
          </w:p>
        </w:tc>
        <w:tc>
          <w:tcPr>
            <w:tcW w:w="2520" w:type="dxa"/>
          </w:tcPr>
          <w:p w:rsidR="00C71B76" w:rsidRPr="00C71B76" w:rsidRDefault="00C71B76" w:rsidP="00C7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33212896700008</w:t>
            </w:r>
          </w:p>
        </w:tc>
      </w:tr>
      <w:tr w:rsidR="00C71B76" w:rsidRPr="00C71B76" w:rsidTr="00701919">
        <w:tc>
          <w:tcPr>
            <w:tcW w:w="2808" w:type="dxa"/>
          </w:tcPr>
          <w:p w:rsidR="00C71B76" w:rsidRPr="00C71B76" w:rsidRDefault="00C71B76" w:rsidP="00C7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Святошинський</w:t>
            </w:r>
          </w:p>
        </w:tc>
        <w:tc>
          <w:tcPr>
            <w:tcW w:w="4320" w:type="dxa"/>
          </w:tcPr>
          <w:p w:rsidR="00C71B76" w:rsidRPr="00C71B76" w:rsidRDefault="00C71B76" w:rsidP="00C71B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Святошинському р-ні м. Києва, ідентифікаційний код 37962074</w:t>
            </w:r>
          </w:p>
        </w:tc>
        <w:tc>
          <w:tcPr>
            <w:tcW w:w="2520" w:type="dxa"/>
          </w:tcPr>
          <w:p w:rsidR="00C71B76" w:rsidRPr="00C71B76" w:rsidRDefault="00C71B76" w:rsidP="00C7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33211896700009</w:t>
            </w:r>
          </w:p>
        </w:tc>
      </w:tr>
      <w:tr w:rsidR="00C71B76" w:rsidRPr="00C71B76" w:rsidTr="00701919">
        <w:tc>
          <w:tcPr>
            <w:tcW w:w="2808" w:type="dxa"/>
          </w:tcPr>
          <w:p w:rsidR="00C71B76" w:rsidRPr="00C71B76" w:rsidRDefault="00C71B76" w:rsidP="00C7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Солом’янський</w:t>
            </w:r>
          </w:p>
        </w:tc>
        <w:tc>
          <w:tcPr>
            <w:tcW w:w="4320" w:type="dxa"/>
          </w:tcPr>
          <w:p w:rsidR="00C71B76" w:rsidRPr="00C71B76" w:rsidRDefault="00C71B76" w:rsidP="00C71B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Солом’янському р-ні м. Києва, ідентифікаційний код 38050812</w:t>
            </w:r>
          </w:p>
        </w:tc>
        <w:tc>
          <w:tcPr>
            <w:tcW w:w="2520" w:type="dxa"/>
          </w:tcPr>
          <w:p w:rsidR="00C71B76" w:rsidRPr="00C71B76" w:rsidRDefault="00C71B76" w:rsidP="00C7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33211896700010</w:t>
            </w:r>
          </w:p>
        </w:tc>
      </w:tr>
      <w:tr w:rsidR="00C71B76" w:rsidRPr="00C71B76" w:rsidTr="00701919">
        <w:tc>
          <w:tcPr>
            <w:tcW w:w="2808" w:type="dxa"/>
          </w:tcPr>
          <w:p w:rsidR="00C71B76" w:rsidRPr="00C71B76" w:rsidRDefault="00C71B76" w:rsidP="00C7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Шевченківський</w:t>
            </w:r>
          </w:p>
        </w:tc>
        <w:tc>
          <w:tcPr>
            <w:tcW w:w="4320" w:type="dxa"/>
          </w:tcPr>
          <w:p w:rsidR="00C71B76" w:rsidRPr="00C71B76" w:rsidRDefault="00C71B76" w:rsidP="00C71B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Шевченківському р-ні м. Києва, ідентифікаційний код 37995466</w:t>
            </w:r>
          </w:p>
        </w:tc>
        <w:tc>
          <w:tcPr>
            <w:tcW w:w="2520" w:type="dxa"/>
          </w:tcPr>
          <w:p w:rsidR="00C71B76" w:rsidRPr="00C71B76" w:rsidRDefault="00C71B76" w:rsidP="00C7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33210896700011</w:t>
            </w:r>
          </w:p>
        </w:tc>
      </w:tr>
    </w:tbl>
    <w:p w:rsidR="00C71B76" w:rsidRPr="00C71B76" w:rsidRDefault="00C71B76" w:rsidP="00C71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B76" w:rsidRDefault="00C71B76"/>
    <w:p w:rsidR="00C71B76" w:rsidRDefault="00C71B76"/>
    <w:p w:rsidR="00C71B76" w:rsidRDefault="00C71B76"/>
    <w:p w:rsidR="00C71B76" w:rsidRDefault="00C71B76"/>
    <w:p w:rsidR="00C71B76" w:rsidRPr="00C71B76" w:rsidRDefault="00C71B76" w:rsidP="00C71B7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71B76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Pr="00C71B76">
        <w:rPr>
          <w:rFonts w:ascii="Times New Roman" w:hAnsi="Times New Roman" w:cs="Times New Roman"/>
          <w:sz w:val="28"/>
          <w:szCs w:val="28"/>
          <w:lang w:val="ru-RU"/>
        </w:rPr>
        <w:t xml:space="preserve"> № 2</w:t>
      </w:r>
    </w:p>
    <w:p w:rsidR="00C71B76" w:rsidRPr="00C71B76" w:rsidRDefault="00C71B76" w:rsidP="00C71B7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71B76">
        <w:rPr>
          <w:rFonts w:ascii="Times New Roman" w:hAnsi="Times New Roman" w:cs="Times New Roman"/>
          <w:sz w:val="28"/>
          <w:szCs w:val="28"/>
        </w:rPr>
        <w:t>Зразок</w:t>
      </w:r>
      <w:r w:rsidRPr="00C71B76">
        <w:rPr>
          <w:rFonts w:ascii="Times New Roman" w:hAnsi="Times New Roman" w:cs="Times New Roman"/>
          <w:sz w:val="28"/>
          <w:szCs w:val="28"/>
          <w:lang w:val="ru-RU"/>
        </w:rPr>
        <w:t xml:space="preserve"> заяви </w:t>
      </w:r>
      <w:r w:rsidRPr="00C71B76">
        <w:rPr>
          <w:rFonts w:ascii="Times New Roman" w:hAnsi="Times New Roman" w:cs="Times New Roman"/>
          <w:sz w:val="28"/>
          <w:szCs w:val="28"/>
        </w:rPr>
        <w:t>для видачі разової (індивідуальної) ліцензії</w:t>
      </w:r>
    </w:p>
    <w:p w:rsidR="00C71B76" w:rsidRPr="00C71B76" w:rsidRDefault="00C71B76" w:rsidP="00C71B7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71B76" w:rsidRPr="00C71B76" w:rsidRDefault="00C71B76" w:rsidP="00C71B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B76" w:rsidRPr="00C71B76" w:rsidRDefault="00C71B76" w:rsidP="00C71B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B76">
        <w:rPr>
          <w:rFonts w:ascii="Times New Roman" w:hAnsi="Times New Roman" w:cs="Times New Roman"/>
          <w:sz w:val="28"/>
          <w:szCs w:val="28"/>
        </w:rPr>
        <w:t>Директору Департаменту</w:t>
      </w:r>
    </w:p>
    <w:p w:rsidR="00C71B76" w:rsidRPr="00C71B76" w:rsidRDefault="00C71B76" w:rsidP="00C71B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B76">
        <w:rPr>
          <w:rFonts w:ascii="Times New Roman" w:hAnsi="Times New Roman" w:cs="Times New Roman"/>
          <w:sz w:val="28"/>
          <w:szCs w:val="28"/>
        </w:rPr>
        <w:t>економіки та інвестицій</w:t>
      </w:r>
    </w:p>
    <w:p w:rsidR="00C71B76" w:rsidRPr="00C71B76" w:rsidRDefault="00C71B76" w:rsidP="00C71B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B76">
        <w:rPr>
          <w:rFonts w:ascii="Times New Roman" w:hAnsi="Times New Roman" w:cs="Times New Roman"/>
          <w:sz w:val="28"/>
          <w:szCs w:val="28"/>
        </w:rPr>
        <w:t xml:space="preserve">виконавчого органу Київської міської ради </w:t>
      </w:r>
    </w:p>
    <w:p w:rsidR="00C71B76" w:rsidRPr="00C71B76" w:rsidRDefault="00C71B76" w:rsidP="00C71B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B76">
        <w:rPr>
          <w:rFonts w:ascii="Times New Roman" w:hAnsi="Times New Roman" w:cs="Times New Roman"/>
          <w:sz w:val="28"/>
          <w:szCs w:val="28"/>
        </w:rPr>
        <w:t>(Київської міської державної адміністрації)</w:t>
      </w:r>
    </w:p>
    <w:p w:rsidR="00C71B76" w:rsidRPr="00C71B76" w:rsidRDefault="00E87297" w:rsidP="00C71B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297">
        <w:rPr>
          <w:rFonts w:ascii="Times New Roman" w:hAnsi="Times New Roman" w:cs="Times New Roman"/>
          <w:sz w:val="28"/>
          <w:szCs w:val="28"/>
        </w:rPr>
        <w:t>Принаді С.І</w:t>
      </w:r>
    </w:p>
    <w:p w:rsidR="00C71B76" w:rsidRPr="00C71B76" w:rsidRDefault="00C71B76" w:rsidP="00C71B7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B76" w:rsidRPr="00C71B76" w:rsidRDefault="00C71B76" w:rsidP="00C71B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B76">
        <w:rPr>
          <w:rFonts w:ascii="Times New Roman" w:hAnsi="Times New Roman" w:cs="Times New Roman"/>
          <w:sz w:val="28"/>
          <w:szCs w:val="28"/>
        </w:rPr>
        <w:t>ТОВ «НАЗВА»</w:t>
      </w:r>
    </w:p>
    <w:p w:rsidR="00C71B76" w:rsidRPr="00C71B76" w:rsidRDefault="00C71B76" w:rsidP="00C71B7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B76" w:rsidRPr="00C71B76" w:rsidRDefault="00C71B76" w:rsidP="00C71B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76">
        <w:rPr>
          <w:rFonts w:ascii="Times New Roman" w:hAnsi="Times New Roman" w:cs="Times New Roman"/>
          <w:sz w:val="28"/>
          <w:szCs w:val="28"/>
        </w:rPr>
        <w:t>Заява</w:t>
      </w:r>
    </w:p>
    <w:p w:rsidR="00C71B76" w:rsidRPr="00C71B76" w:rsidRDefault="00C71B76" w:rsidP="00C71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76">
        <w:rPr>
          <w:rFonts w:ascii="Times New Roman" w:hAnsi="Times New Roman"/>
          <w:sz w:val="28"/>
          <w:szCs w:val="28"/>
        </w:rPr>
        <w:t>У зв’язку із застосування до ТОВ «НАЗВА» спеціальної санкції – індивідуального режиму ліцензування зовнішньоекономічної діяльності просимо видати разову (індивідуальну) ліцензію на експорт (імпорт) товарів. До заяви додаються документи:</w:t>
      </w:r>
    </w:p>
    <w:p w:rsidR="00C71B76" w:rsidRPr="00C71B76" w:rsidRDefault="00C71B76" w:rsidP="00C71B76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71B76">
        <w:rPr>
          <w:rFonts w:ascii="Times New Roman" w:hAnsi="Times New Roman"/>
          <w:sz w:val="28"/>
          <w:szCs w:val="28"/>
        </w:rPr>
        <w:t xml:space="preserve">Заявка на видачу ліцензії за встановленою формою – 1 </w:t>
      </w:r>
      <w:proofErr w:type="spellStart"/>
      <w:r w:rsidRPr="00C71B76">
        <w:rPr>
          <w:rFonts w:ascii="Times New Roman" w:hAnsi="Times New Roman"/>
          <w:sz w:val="28"/>
          <w:szCs w:val="28"/>
        </w:rPr>
        <w:t>екз</w:t>
      </w:r>
      <w:proofErr w:type="spellEnd"/>
      <w:r w:rsidRPr="00C71B76">
        <w:rPr>
          <w:rFonts w:ascii="Times New Roman" w:hAnsi="Times New Roman"/>
          <w:sz w:val="28"/>
          <w:szCs w:val="28"/>
        </w:rPr>
        <w:t>.;</w:t>
      </w:r>
    </w:p>
    <w:p w:rsidR="00C71B76" w:rsidRPr="00C71B76" w:rsidRDefault="00C71B76" w:rsidP="00C71B76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C71B76">
        <w:rPr>
          <w:rFonts w:ascii="Times New Roman" w:hAnsi="Times New Roman"/>
          <w:sz w:val="28"/>
          <w:szCs w:val="28"/>
        </w:rPr>
        <w:t>Зовнішньоекономічний договір (контракт), усі додатки та специфікації до нього – копії засвідчені в установленому порядку;</w:t>
      </w:r>
    </w:p>
    <w:p w:rsidR="00C71B76" w:rsidRPr="00C71B76" w:rsidRDefault="00C71B76" w:rsidP="00C71B76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C71B76">
        <w:rPr>
          <w:rFonts w:ascii="Times New Roman" w:hAnsi="Times New Roman"/>
          <w:sz w:val="28"/>
          <w:szCs w:val="28"/>
        </w:rPr>
        <w:t xml:space="preserve">Сертифікат про походження  товару або експертний висновок з визначенням країни походження та коду товару відповідно до УКТ ЗЕД (для одержання ліцензії на експорт товарів) – оригінал, 1 </w:t>
      </w:r>
      <w:proofErr w:type="spellStart"/>
      <w:r w:rsidRPr="00C71B76">
        <w:rPr>
          <w:rFonts w:ascii="Times New Roman" w:hAnsi="Times New Roman"/>
          <w:sz w:val="28"/>
          <w:szCs w:val="28"/>
        </w:rPr>
        <w:t>екз</w:t>
      </w:r>
      <w:proofErr w:type="spellEnd"/>
      <w:r w:rsidRPr="00C71B76">
        <w:rPr>
          <w:rFonts w:ascii="Times New Roman" w:hAnsi="Times New Roman"/>
          <w:sz w:val="28"/>
          <w:szCs w:val="28"/>
        </w:rPr>
        <w:t>;</w:t>
      </w:r>
    </w:p>
    <w:p w:rsidR="00C71B76" w:rsidRPr="00C71B76" w:rsidRDefault="00C71B76" w:rsidP="00C71B76">
      <w:pPr>
        <w:numPr>
          <w:ilvl w:val="0"/>
          <w:numId w:val="2"/>
        </w:numPr>
        <w:spacing w:line="240" w:lineRule="auto"/>
        <w:ind w:left="709" w:hanging="709"/>
        <w:contextualSpacing/>
        <w:rPr>
          <w:rFonts w:ascii="Times New Roman" w:hAnsi="Times New Roman"/>
          <w:sz w:val="28"/>
          <w:szCs w:val="28"/>
        </w:rPr>
      </w:pPr>
      <w:r w:rsidRPr="00C71B76">
        <w:rPr>
          <w:rFonts w:ascii="Times New Roman" w:hAnsi="Times New Roman"/>
          <w:sz w:val="28"/>
          <w:szCs w:val="28"/>
        </w:rPr>
        <w:t xml:space="preserve">Довіреність від ТОВ «Назва» на уповноваженого представника від______          - </w:t>
      </w:r>
      <w:r w:rsidRPr="00C71B7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1B76">
        <w:rPr>
          <w:rFonts w:ascii="Times New Roman" w:hAnsi="Times New Roman"/>
          <w:sz w:val="28"/>
          <w:szCs w:val="28"/>
        </w:rPr>
        <w:t xml:space="preserve">оригінал, 1 </w:t>
      </w:r>
      <w:proofErr w:type="spellStart"/>
      <w:r w:rsidRPr="00C71B76">
        <w:rPr>
          <w:rFonts w:ascii="Times New Roman" w:hAnsi="Times New Roman"/>
          <w:sz w:val="28"/>
          <w:szCs w:val="28"/>
        </w:rPr>
        <w:t>екз</w:t>
      </w:r>
      <w:proofErr w:type="spellEnd"/>
      <w:r w:rsidRPr="00C71B76">
        <w:rPr>
          <w:rFonts w:ascii="Times New Roman" w:hAnsi="Times New Roman"/>
          <w:sz w:val="28"/>
          <w:szCs w:val="28"/>
        </w:rPr>
        <w:t>.</w:t>
      </w:r>
    </w:p>
    <w:p w:rsidR="00C71B76" w:rsidRPr="00C71B76" w:rsidRDefault="00C71B76" w:rsidP="00C71B76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C71B76" w:rsidRPr="00C71B76" w:rsidRDefault="00C71B76" w:rsidP="00C71B7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1B76">
        <w:rPr>
          <w:rFonts w:ascii="Times New Roman" w:hAnsi="Times New Roman"/>
          <w:sz w:val="28"/>
          <w:szCs w:val="28"/>
        </w:rPr>
        <w:t xml:space="preserve">Оплату державного збору гарантуємо. </w:t>
      </w:r>
    </w:p>
    <w:p w:rsidR="00C71B76" w:rsidRPr="00C71B76" w:rsidRDefault="00C71B76" w:rsidP="00C71B76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C71B76" w:rsidRPr="00C71B76" w:rsidRDefault="00C71B76" w:rsidP="00C71B76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C71B76">
        <w:rPr>
          <w:rFonts w:ascii="Times New Roman" w:hAnsi="Times New Roman"/>
          <w:sz w:val="28"/>
          <w:szCs w:val="28"/>
        </w:rPr>
        <w:t xml:space="preserve">Керівник ТОВ «НАЗВА» </w:t>
      </w:r>
    </w:p>
    <w:p w:rsidR="00C71B76" w:rsidRPr="00C71B76" w:rsidRDefault="00C71B76" w:rsidP="00C71B76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C71B76">
        <w:rPr>
          <w:rFonts w:ascii="Times New Roman" w:hAnsi="Times New Roman"/>
          <w:sz w:val="28"/>
          <w:szCs w:val="28"/>
        </w:rPr>
        <w:t>(або уповноважений представник</w:t>
      </w:r>
    </w:p>
    <w:p w:rsidR="00C71B76" w:rsidRPr="00C71B76" w:rsidRDefault="00C71B76" w:rsidP="00C71B76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C71B76">
        <w:t xml:space="preserve"> </w:t>
      </w:r>
      <w:r w:rsidRPr="00C71B76">
        <w:rPr>
          <w:rFonts w:ascii="Times New Roman" w:hAnsi="Times New Roman"/>
          <w:sz w:val="28"/>
          <w:szCs w:val="28"/>
        </w:rPr>
        <w:t xml:space="preserve">ТОВ «Назва»)                     </w:t>
      </w:r>
      <w:r w:rsidRPr="00C71B76">
        <w:rPr>
          <w:rFonts w:ascii="Times New Roman" w:hAnsi="Times New Roman"/>
          <w:sz w:val="28"/>
          <w:szCs w:val="28"/>
        </w:rPr>
        <w:tab/>
      </w:r>
      <w:r w:rsidRPr="00C71B76">
        <w:rPr>
          <w:rFonts w:ascii="Times New Roman" w:hAnsi="Times New Roman"/>
          <w:sz w:val="28"/>
          <w:szCs w:val="28"/>
        </w:rPr>
        <w:tab/>
      </w:r>
      <w:r w:rsidRPr="00C71B76">
        <w:rPr>
          <w:rFonts w:ascii="Times New Roman" w:hAnsi="Times New Roman"/>
          <w:sz w:val="28"/>
          <w:szCs w:val="28"/>
        </w:rPr>
        <w:tab/>
      </w:r>
      <w:r w:rsidRPr="00C71B76">
        <w:rPr>
          <w:rFonts w:ascii="Times New Roman" w:hAnsi="Times New Roman"/>
          <w:sz w:val="28"/>
          <w:szCs w:val="28"/>
        </w:rPr>
        <w:tab/>
      </w:r>
      <w:r w:rsidRPr="00C71B76">
        <w:rPr>
          <w:rFonts w:ascii="Times New Roman" w:hAnsi="Times New Roman"/>
          <w:sz w:val="28"/>
          <w:szCs w:val="28"/>
        </w:rPr>
        <w:tab/>
      </w:r>
      <w:r w:rsidRPr="00C71B76">
        <w:rPr>
          <w:rFonts w:ascii="Times New Roman" w:hAnsi="Times New Roman"/>
          <w:sz w:val="28"/>
          <w:szCs w:val="28"/>
        </w:rPr>
        <w:tab/>
      </w:r>
      <w:r w:rsidRPr="00C71B76">
        <w:rPr>
          <w:rFonts w:ascii="Times New Roman" w:hAnsi="Times New Roman"/>
          <w:sz w:val="28"/>
          <w:szCs w:val="28"/>
        </w:rPr>
        <w:tab/>
        <w:t>ПІБ</w:t>
      </w:r>
    </w:p>
    <w:p w:rsidR="00C71B76" w:rsidRPr="00C71B76" w:rsidRDefault="00C71B76" w:rsidP="00C71B76">
      <w:pPr>
        <w:spacing w:after="0" w:line="240" w:lineRule="auto"/>
        <w:ind w:left="7789"/>
        <w:rPr>
          <w:rFonts w:ascii="Times New Roman" w:hAnsi="Times New Roman"/>
          <w:sz w:val="18"/>
          <w:szCs w:val="18"/>
        </w:rPr>
      </w:pPr>
      <w:r w:rsidRPr="00C71B76">
        <w:rPr>
          <w:rFonts w:ascii="Times New Roman" w:hAnsi="Times New Roman"/>
          <w:sz w:val="18"/>
          <w:szCs w:val="18"/>
        </w:rPr>
        <w:t xml:space="preserve">        (підпис, дата)</w:t>
      </w:r>
    </w:p>
    <w:p w:rsidR="00C71B76" w:rsidRDefault="00C71B76"/>
    <w:sectPr w:rsidR="00C71B76" w:rsidSect="00725606">
      <w:headerReference w:type="even" r:id="rId16"/>
      <w:headerReference w:type="default" r:id="rId17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B79" w:rsidRDefault="008A0B79">
      <w:pPr>
        <w:spacing w:after="0" w:line="240" w:lineRule="auto"/>
      </w:pPr>
      <w:r>
        <w:separator/>
      </w:r>
    </w:p>
  </w:endnote>
  <w:endnote w:type="continuationSeparator" w:id="0">
    <w:p w:rsidR="008A0B79" w:rsidRDefault="008A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B79" w:rsidRDefault="008A0B79">
      <w:pPr>
        <w:spacing w:after="0" w:line="240" w:lineRule="auto"/>
      </w:pPr>
      <w:r>
        <w:separator/>
      </w:r>
    </w:p>
  </w:footnote>
  <w:footnote w:type="continuationSeparator" w:id="0">
    <w:p w:rsidR="008A0B79" w:rsidRDefault="008A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FB" w:rsidRDefault="00765CED" w:rsidP="00C04B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30FB" w:rsidRDefault="00A45B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FB" w:rsidRDefault="00765CED" w:rsidP="00C04B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5B26">
      <w:rPr>
        <w:rStyle w:val="a5"/>
        <w:noProof/>
      </w:rPr>
      <w:t>7</w:t>
    </w:r>
    <w:r>
      <w:rPr>
        <w:rStyle w:val="a5"/>
      </w:rPr>
      <w:fldChar w:fldCharType="end"/>
    </w:r>
  </w:p>
  <w:p w:rsidR="00BC30FB" w:rsidRDefault="00A45B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986"/>
    <w:multiLevelType w:val="hybridMultilevel"/>
    <w:tmpl w:val="1D0CB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545FD"/>
    <w:multiLevelType w:val="hybridMultilevel"/>
    <w:tmpl w:val="39B8CC52"/>
    <w:lvl w:ilvl="0" w:tplc="D95AE3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43"/>
    <w:rsid w:val="0001596D"/>
    <w:rsid w:val="00035FFC"/>
    <w:rsid w:val="00071F13"/>
    <w:rsid w:val="00081768"/>
    <w:rsid w:val="000E679B"/>
    <w:rsid w:val="001239A5"/>
    <w:rsid w:val="001738B3"/>
    <w:rsid w:val="00175966"/>
    <w:rsid w:val="001E145F"/>
    <w:rsid w:val="001F5B3E"/>
    <w:rsid w:val="0021596D"/>
    <w:rsid w:val="00246453"/>
    <w:rsid w:val="0024787A"/>
    <w:rsid w:val="002A2A89"/>
    <w:rsid w:val="00305D77"/>
    <w:rsid w:val="00365D66"/>
    <w:rsid w:val="003A24B0"/>
    <w:rsid w:val="0042235A"/>
    <w:rsid w:val="00422B48"/>
    <w:rsid w:val="00463209"/>
    <w:rsid w:val="0046684C"/>
    <w:rsid w:val="00467684"/>
    <w:rsid w:val="00477AA1"/>
    <w:rsid w:val="004A2046"/>
    <w:rsid w:val="004C4B0D"/>
    <w:rsid w:val="004E1255"/>
    <w:rsid w:val="00510075"/>
    <w:rsid w:val="005117DF"/>
    <w:rsid w:val="005550D8"/>
    <w:rsid w:val="00560399"/>
    <w:rsid w:val="00563ED7"/>
    <w:rsid w:val="00576199"/>
    <w:rsid w:val="0063592F"/>
    <w:rsid w:val="006D5646"/>
    <w:rsid w:val="00725606"/>
    <w:rsid w:val="00753430"/>
    <w:rsid w:val="00757D15"/>
    <w:rsid w:val="007647E2"/>
    <w:rsid w:val="00765CED"/>
    <w:rsid w:val="007A76B2"/>
    <w:rsid w:val="00815C48"/>
    <w:rsid w:val="008A0B79"/>
    <w:rsid w:val="008B3D43"/>
    <w:rsid w:val="008D4FD1"/>
    <w:rsid w:val="008E4807"/>
    <w:rsid w:val="00932FA6"/>
    <w:rsid w:val="009A39C2"/>
    <w:rsid w:val="009D6DE2"/>
    <w:rsid w:val="00A45B26"/>
    <w:rsid w:val="00A77826"/>
    <w:rsid w:val="00AA7AED"/>
    <w:rsid w:val="00AE2BCC"/>
    <w:rsid w:val="00B14EC1"/>
    <w:rsid w:val="00B2026D"/>
    <w:rsid w:val="00B22D1F"/>
    <w:rsid w:val="00B31503"/>
    <w:rsid w:val="00B401B1"/>
    <w:rsid w:val="00B55D31"/>
    <w:rsid w:val="00B76629"/>
    <w:rsid w:val="00BF7396"/>
    <w:rsid w:val="00C71B76"/>
    <w:rsid w:val="00C92130"/>
    <w:rsid w:val="00C930D7"/>
    <w:rsid w:val="00CD10B0"/>
    <w:rsid w:val="00CD5977"/>
    <w:rsid w:val="00CE2AF5"/>
    <w:rsid w:val="00D15895"/>
    <w:rsid w:val="00DD3E72"/>
    <w:rsid w:val="00DD72BE"/>
    <w:rsid w:val="00DF4279"/>
    <w:rsid w:val="00E4425A"/>
    <w:rsid w:val="00E87297"/>
    <w:rsid w:val="00E936B3"/>
    <w:rsid w:val="00EC4EEF"/>
    <w:rsid w:val="00FA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CE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CE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765CED"/>
  </w:style>
  <w:style w:type="paragraph" w:styleId="a6">
    <w:name w:val="List Paragraph"/>
    <w:basedOn w:val="a"/>
    <w:uiPriority w:val="34"/>
    <w:qFormat/>
    <w:rsid w:val="004668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199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B55D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4A2046"/>
    <w:rPr>
      <w:color w:val="0000FF" w:themeColor="hyperlink"/>
      <w:u w:val="single"/>
    </w:rPr>
  </w:style>
  <w:style w:type="character" w:customStyle="1" w:styleId="2">
    <w:name w:val="Основной текст (2)"/>
    <w:rsid w:val="004A204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-">
    <w:name w:val="Интернет-ссылка"/>
    <w:uiPriority w:val="99"/>
    <w:unhideWhenUsed/>
    <w:rsid w:val="004A20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CE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CE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765CED"/>
  </w:style>
  <w:style w:type="paragraph" w:styleId="a6">
    <w:name w:val="List Paragraph"/>
    <w:basedOn w:val="a"/>
    <w:uiPriority w:val="34"/>
    <w:qFormat/>
    <w:rsid w:val="004668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199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B55D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4A2046"/>
    <w:rPr>
      <w:color w:val="0000FF" w:themeColor="hyperlink"/>
      <w:u w:val="single"/>
    </w:rPr>
  </w:style>
  <w:style w:type="character" w:customStyle="1" w:styleId="2">
    <w:name w:val="Основной текст (2)"/>
    <w:rsid w:val="004A204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-">
    <w:name w:val="Интернет-ссылка"/>
    <w:uiPriority w:val="99"/>
    <w:unhideWhenUsed/>
    <w:rsid w:val="004A2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zvil_golos@ukr.net" TargetMode="External"/><Relationship Id="rId13" Type="http://schemas.openxmlformats.org/officeDocument/2006/relationships/hyperlink" Target="mailto:dozvil-center_sv@ukr.ne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boloncentre@i.ua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ozvid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nap@shev.gov.ua" TargetMode="External"/><Relationship Id="rId10" Type="http://schemas.openxmlformats.org/officeDocument/2006/relationships/hyperlink" Target="mailto:pidpred@ukr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ozvil@drda.gov.ua" TargetMode="External"/><Relationship Id="rId14" Type="http://schemas.openxmlformats.org/officeDocument/2006/relationships/hyperlink" Target="mailto:cnap@solo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2060</Words>
  <Characters>11748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</dc:creator>
  <cp:lastModifiedBy>user</cp:lastModifiedBy>
  <cp:revision>15</cp:revision>
  <cp:lastPrinted>2016-11-03T13:49:00Z</cp:lastPrinted>
  <dcterms:created xsi:type="dcterms:W3CDTF">2016-09-02T09:36:00Z</dcterms:created>
  <dcterms:modified xsi:type="dcterms:W3CDTF">2016-11-10T10:56:00Z</dcterms:modified>
</cp:coreProperties>
</file>