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CA" w:rsidRDefault="003631CA" w:rsidP="00765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</w:pPr>
    </w:p>
    <w:p w:rsidR="00F3236B" w:rsidRDefault="00F3236B" w:rsidP="00F3236B">
      <w:pPr>
        <w:tabs>
          <w:tab w:val="left" w:pos="4253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ЗАТВЕРДЖЕНО</w:t>
      </w:r>
    </w:p>
    <w:p w:rsidR="00F3236B" w:rsidRDefault="00F3236B" w:rsidP="00F3236B">
      <w:pPr>
        <w:tabs>
          <w:tab w:val="left" w:pos="4253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236B" w:rsidRDefault="00F3236B" w:rsidP="00F3236B">
      <w:pPr>
        <w:tabs>
          <w:tab w:val="left" w:pos="4253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Наказ директора Департаменту економіки та інвестицій виконавчого органу Київської міської ради (Київської міської державної адміністрації)</w:t>
      </w:r>
    </w:p>
    <w:p w:rsidR="00621A92" w:rsidRPr="00282EB3" w:rsidRDefault="00621A92" w:rsidP="00621A92">
      <w:pPr>
        <w:spacing w:after="0" w:line="240" w:lineRule="auto"/>
        <w:ind w:left="4248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val="ru-RU"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961E3" w:rsidRPr="00282EB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85153" w:rsidRPr="00785153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785153" w:rsidRPr="00785153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08</w:t>
      </w:r>
      <w:r w:rsidR="00785153" w:rsidRPr="00785153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785153" w:rsidRPr="00785153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листопада</w:t>
      </w:r>
      <w:r w:rsidR="00785153" w:rsidRPr="00785153">
        <w:rPr>
          <w:rFonts w:ascii="Times New Roman" w:eastAsia="Times New Roman" w:hAnsi="Times New Roman"/>
          <w:sz w:val="26"/>
          <w:szCs w:val="26"/>
          <w:lang w:eastAsia="ru-RU"/>
        </w:rPr>
        <w:t xml:space="preserve"> 2016 року №  </w:t>
      </w:r>
      <w:r w:rsidR="00785153" w:rsidRPr="00785153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94</w:t>
      </w:r>
      <w:bookmarkStart w:id="0" w:name="_GoBack"/>
      <w:bookmarkEnd w:id="0"/>
    </w:p>
    <w:p w:rsidR="003631CA" w:rsidRPr="00621A92" w:rsidRDefault="003631CA" w:rsidP="00C811C3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</w:pPr>
    </w:p>
    <w:p w:rsidR="003631CA" w:rsidRDefault="003631CA" w:rsidP="00765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</w:pPr>
    </w:p>
    <w:p w:rsidR="00765CED" w:rsidRPr="00765CED" w:rsidRDefault="00765CED" w:rsidP="00F323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</w:pPr>
      <w:r w:rsidRPr="00765CED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>інформаційн</w:t>
      </w:r>
      <w:r w:rsidR="00463209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>а</w:t>
      </w:r>
      <w:r w:rsidRPr="00765CED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 xml:space="preserve"> картк</w:t>
      </w:r>
      <w:r w:rsidR="00463209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>а</w:t>
      </w:r>
      <w:r w:rsidRPr="00765CED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 xml:space="preserve"> </w:t>
      </w:r>
    </w:p>
    <w:p w:rsidR="00765CED" w:rsidRPr="00765CED" w:rsidRDefault="00765CED" w:rsidP="00F323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</w:pPr>
      <w:r w:rsidRPr="00765CED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>адміністративної послуги</w:t>
      </w:r>
    </w:p>
    <w:p w:rsidR="009D6DE2" w:rsidRPr="009D6DE2" w:rsidRDefault="009D6DE2" w:rsidP="00F323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u w:val="single"/>
          <w:lang w:eastAsia="ru-RU"/>
        </w:rPr>
      </w:pPr>
      <w:r w:rsidRPr="009D6DE2">
        <w:rPr>
          <w:rFonts w:ascii="Times New Roman" w:eastAsia="Times New Roman" w:hAnsi="Times New Roman" w:cs="Times New Roman"/>
          <w:b/>
          <w:caps/>
          <w:sz w:val="26"/>
          <w:szCs w:val="24"/>
          <w:u w:val="single"/>
          <w:lang w:eastAsia="ru-RU"/>
        </w:rPr>
        <w:t>державн</w:t>
      </w:r>
      <w:r w:rsidR="00F825AD">
        <w:rPr>
          <w:rFonts w:ascii="Times New Roman" w:eastAsia="Times New Roman" w:hAnsi="Times New Roman" w:cs="Times New Roman"/>
          <w:b/>
          <w:caps/>
          <w:sz w:val="26"/>
          <w:szCs w:val="24"/>
          <w:u w:val="single"/>
          <w:lang w:eastAsia="ru-RU"/>
        </w:rPr>
        <w:t>а</w:t>
      </w:r>
      <w:r w:rsidRPr="009D6DE2">
        <w:rPr>
          <w:rFonts w:ascii="Times New Roman" w:eastAsia="Times New Roman" w:hAnsi="Times New Roman" w:cs="Times New Roman"/>
          <w:b/>
          <w:caps/>
          <w:sz w:val="26"/>
          <w:szCs w:val="24"/>
          <w:u w:val="single"/>
          <w:lang w:eastAsia="ru-RU"/>
        </w:rPr>
        <w:t xml:space="preserve"> реєстраці</w:t>
      </w:r>
      <w:r w:rsidR="00F825AD">
        <w:rPr>
          <w:rFonts w:ascii="Times New Roman" w:eastAsia="Times New Roman" w:hAnsi="Times New Roman" w:cs="Times New Roman"/>
          <w:b/>
          <w:caps/>
          <w:sz w:val="26"/>
          <w:szCs w:val="24"/>
          <w:u w:val="single"/>
          <w:lang w:eastAsia="ru-RU"/>
        </w:rPr>
        <w:t>я</w:t>
      </w:r>
      <w:r w:rsidRPr="009D6DE2">
        <w:rPr>
          <w:rFonts w:ascii="Times New Roman" w:eastAsia="Times New Roman" w:hAnsi="Times New Roman" w:cs="Times New Roman"/>
          <w:b/>
          <w:caps/>
          <w:sz w:val="26"/>
          <w:szCs w:val="24"/>
          <w:u w:val="single"/>
          <w:lang w:eastAsia="ru-RU"/>
        </w:rPr>
        <w:t xml:space="preserve"> договорів (контрактів)</w:t>
      </w:r>
    </w:p>
    <w:p w:rsidR="00AA7AED" w:rsidRDefault="009D6DE2" w:rsidP="00F323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u w:val="single"/>
          <w:lang w:eastAsia="ru-RU"/>
        </w:rPr>
      </w:pPr>
      <w:r w:rsidRPr="009D6DE2">
        <w:rPr>
          <w:rFonts w:ascii="Times New Roman" w:eastAsia="Times New Roman" w:hAnsi="Times New Roman" w:cs="Times New Roman"/>
          <w:b/>
          <w:caps/>
          <w:sz w:val="26"/>
          <w:szCs w:val="24"/>
          <w:u w:val="single"/>
          <w:lang w:eastAsia="ru-RU"/>
        </w:rPr>
        <w:t xml:space="preserve">про спільну інвестиційну діяльність за участю іноземного інвестора </w:t>
      </w:r>
    </w:p>
    <w:p w:rsidR="00765CED" w:rsidRPr="00765CED" w:rsidRDefault="00765CED" w:rsidP="00F3236B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65CED">
        <w:rPr>
          <w:rFonts w:ascii="Times New Roman" w:eastAsia="Times New Roman" w:hAnsi="Times New Roman" w:cs="Times New Roman"/>
          <w:caps/>
          <w:lang w:eastAsia="ru-RU"/>
        </w:rPr>
        <w:t>(</w:t>
      </w:r>
      <w:r w:rsidRPr="00765CED">
        <w:rPr>
          <w:rFonts w:ascii="Times New Roman" w:eastAsia="Times New Roman" w:hAnsi="Times New Roman" w:cs="Times New Roman"/>
          <w:lang w:eastAsia="ru-RU"/>
        </w:rPr>
        <w:t>назва адміністративної послуги)</w:t>
      </w:r>
    </w:p>
    <w:p w:rsidR="005C5688" w:rsidRPr="00AA2A8B" w:rsidRDefault="00932FA6" w:rsidP="00F323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</w:pPr>
      <w:r w:rsidRPr="005C56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Департамент економіки та інвестицій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765CED" w:rsidRPr="00932FA6" w:rsidRDefault="00932FA6" w:rsidP="00F323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виконавч</w:t>
      </w:r>
      <w:r w:rsidR="005C568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ий орган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Київської міської ради (Київської міської державної адміністрації)  </w:t>
      </w:r>
    </w:p>
    <w:p w:rsidR="00765CED" w:rsidRPr="00765CED" w:rsidRDefault="00765CED" w:rsidP="00F3236B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65CED">
        <w:rPr>
          <w:rFonts w:ascii="Times New Roman" w:eastAsia="Times New Roman" w:hAnsi="Times New Roman" w:cs="Times New Roman"/>
          <w:lang w:eastAsia="ru-RU"/>
        </w:rPr>
        <w:t>(найменування суб’єкта надання адміністративної послуги)</w:t>
      </w:r>
    </w:p>
    <w:p w:rsidR="00E015CA" w:rsidRPr="008B4FD4" w:rsidRDefault="00E015CA" w:rsidP="00E015CA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8B4FD4">
        <w:rPr>
          <w:rFonts w:ascii="Times New Roman" w:eastAsia="Times New Roman" w:hAnsi="Times New Roman" w:cs="Times New Roman"/>
          <w:u w:val="single"/>
          <w:lang w:eastAsia="ru-RU"/>
        </w:rPr>
        <w:t>Департамент (Центр) надання адміністративних послуг виконавчого органу Київської міської ради (Київської міської державної адміністрації)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та відділи (Центри) надання адміністративних послуг районних в місті Києві державних адміністрацій</w:t>
      </w:r>
    </w:p>
    <w:p w:rsidR="00E015CA" w:rsidRPr="008B4FD4" w:rsidRDefault="00E015CA" w:rsidP="00E015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B4FD4">
        <w:rPr>
          <w:rFonts w:ascii="Times New Roman" w:eastAsia="Times New Roman" w:hAnsi="Times New Roman" w:cs="Times New Roman"/>
          <w:lang w:eastAsia="ru-RU"/>
        </w:rPr>
        <w:t>(найменування центру надання адміністративної послуги)</w:t>
      </w:r>
    </w:p>
    <w:p w:rsidR="00765CED" w:rsidRPr="00765CED" w:rsidRDefault="00765CED" w:rsidP="00765CE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3510"/>
        <w:gridCol w:w="6175"/>
      </w:tblGrid>
      <w:tr w:rsidR="00765CED" w:rsidRPr="00765CED" w:rsidTr="00E015CA">
        <w:trPr>
          <w:trHeight w:val="441"/>
        </w:trPr>
        <w:tc>
          <w:tcPr>
            <w:tcW w:w="10421" w:type="dxa"/>
            <w:gridSpan w:val="3"/>
            <w:vAlign w:val="center"/>
          </w:tcPr>
          <w:p w:rsidR="00765CED" w:rsidRPr="00765CED" w:rsidRDefault="00765CED" w:rsidP="005C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Інформація про центр</w:t>
            </w:r>
            <w:r w:rsidR="00E015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</w:t>
            </w: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надання адміністративної послуги</w:t>
            </w:r>
          </w:p>
        </w:tc>
      </w:tr>
      <w:tr w:rsidR="00765CED" w:rsidRPr="00765CED" w:rsidTr="00E015CA">
        <w:tc>
          <w:tcPr>
            <w:tcW w:w="736" w:type="dxa"/>
          </w:tcPr>
          <w:p w:rsidR="00765CED" w:rsidRPr="00765CE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510" w:type="dxa"/>
          </w:tcPr>
          <w:p w:rsidR="00765CED" w:rsidRPr="00765CED" w:rsidRDefault="00765CED" w:rsidP="00E01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Найменування центр</w:t>
            </w:r>
            <w:r w:rsidR="00E015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ів</w:t>
            </w: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175" w:type="dxa"/>
          </w:tcPr>
          <w:p w:rsidR="00E015CA" w:rsidRPr="00E015CA" w:rsidRDefault="00E015CA" w:rsidP="00E015C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(Центр) надання адміністративних послуг виконавчого органу Київської міської ради (Київської міської державної адміністрації)</w:t>
            </w:r>
          </w:p>
          <w:p w:rsidR="00E015CA" w:rsidRPr="00E015CA" w:rsidRDefault="00E015CA" w:rsidP="00E015C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Голосіївської районної в місті Києві державної адміністрації</w:t>
            </w:r>
          </w:p>
          <w:p w:rsidR="00E015CA" w:rsidRPr="00E015CA" w:rsidRDefault="00E015CA" w:rsidP="00E015C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Дарницької районної в місті Києві державної адміністрації</w:t>
            </w:r>
          </w:p>
          <w:p w:rsidR="00E015CA" w:rsidRPr="00E015CA" w:rsidRDefault="00E015CA" w:rsidP="00E015C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Деснянської районної в місті Києві державної адміністрації</w:t>
            </w:r>
          </w:p>
          <w:p w:rsidR="00E015CA" w:rsidRPr="00E015CA" w:rsidRDefault="00E015CA" w:rsidP="00E015C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Дніпровської районної в місті Києві державної адміністрації</w:t>
            </w:r>
          </w:p>
          <w:p w:rsidR="00E015CA" w:rsidRPr="00E015CA" w:rsidRDefault="00E015CA" w:rsidP="00E015C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Відділ (Центр) надання адміністративних послуг Оболонської районної в місті Києві державної адміністрації</w:t>
            </w:r>
          </w:p>
          <w:p w:rsidR="00E015CA" w:rsidRPr="00E015CA" w:rsidRDefault="00E015CA" w:rsidP="00E015C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Печерської районної в місті Києві державної адміністрації</w:t>
            </w:r>
          </w:p>
          <w:p w:rsidR="00E015CA" w:rsidRPr="00E015CA" w:rsidRDefault="00E015CA" w:rsidP="00E015C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Подільської районної в місті Києві державної адміністрації</w:t>
            </w:r>
          </w:p>
          <w:p w:rsidR="00E015CA" w:rsidRPr="00E015CA" w:rsidRDefault="00E015CA" w:rsidP="00E015C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Святошинської районної в місті Києві державної адміністрації</w:t>
            </w:r>
          </w:p>
          <w:p w:rsidR="00E015CA" w:rsidRPr="00E015CA" w:rsidRDefault="00E015CA" w:rsidP="00E015C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Солом’янської районної в місті Києві державної адміністрації</w:t>
            </w:r>
          </w:p>
          <w:p w:rsidR="00765CED" w:rsidRPr="00765CED" w:rsidRDefault="00E015CA" w:rsidP="00E0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Шевченківської районної в місті Києві державної адміністрації</w:t>
            </w:r>
          </w:p>
        </w:tc>
      </w:tr>
      <w:tr w:rsidR="00765CED" w:rsidRPr="00765CED" w:rsidTr="00E015CA">
        <w:tc>
          <w:tcPr>
            <w:tcW w:w="736" w:type="dxa"/>
          </w:tcPr>
          <w:p w:rsidR="00765CED" w:rsidRPr="00765CE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3510" w:type="dxa"/>
          </w:tcPr>
          <w:p w:rsidR="00765CED" w:rsidRPr="00765CED" w:rsidRDefault="00E015CA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5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Місцезнаходження центрів надання адміністративної послуги телефони/факси (довідки), адреси електронної пошти та веб-сайти центрів надання адміністративної послуги</w:t>
            </w:r>
          </w:p>
        </w:tc>
        <w:tc>
          <w:tcPr>
            <w:tcW w:w="6175" w:type="dxa"/>
          </w:tcPr>
          <w:tbl>
            <w:tblPr>
              <w:tblpPr w:leftFromText="180" w:rightFromText="180" w:vertAnchor="page" w:horzAnchor="margin" w:tblpY="166"/>
              <w:tblOverlap w:val="never"/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20"/>
              <w:gridCol w:w="1635"/>
              <w:gridCol w:w="2294"/>
            </w:tblGrid>
            <w:tr w:rsidR="00E015CA" w:rsidTr="00715907">
              <w:trPr>
                <w:trHeight w:val="255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Pr="00CC567F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C567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Найменування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Pr="00CC567F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C567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Адреса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Pr="00CC567F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0C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Контактні телефони, електронна адреса</w:t>
                  </w:r>
                </w:p>
              </w:tc>
            </w:tr>
            <w:tr w:rsidR="00E015CA" w:rsidRPr="008C47F7" w:rsidTr="00715907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Pr="00580C14" w:rsidRDefault="00E015CA" w:rsidP="00E015C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80C1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Департамент (Центр) надання адміністративних послуг виконавчого органу Київської міської ради (Київської міської державної адміністрації)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Pr="00580C14" w:rsidRDefault="00E015CA" w:rsidP="00E015C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м. Київ,</w:t>
                  </w:r>
                </w:p>
                <w:p w:rsidR="00E015CA" w:rsidRPr="00B920D4" w:rsidRDefault="00E015CA" w:rsidP="00E015CA">
                  <w:pPr>
                    <w:spacing w:after="0" w:line="240" w:lineRule="auto"/>
                    <w:jc w:val="center"/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вул. Дніпровська набережна, 19-б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8C47F7">
                    <w:rPr>
                      <w:rStyle w:val="2"/>
                      <w:rFonts w:eastAsia="Calibri"/>
                      <w:sz w:val="16"/>
                      <w:szCs w:val="16"/>
                    </w:rPr>
                    <w:t>(044) 202-60-38, 202-60-39</w:t>
                  </w:r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8C47F7">
                    <w:rPr>
                      <w:rStyle w:val="2"/>
                      <w:rFonts w:eastAsia="Calibri"/>
                      <w:sz w:val="16"/>
                      <w:szCs w:val="16"/>
                    </w:rPr>
                    <w:t>e-</w:t>
                  </w:r>
                  <w:proofErr w:type="spellStart"/>
                  <w:r w:rsidRPr="008C47F7">
                    <w:rPr>
                      <w:rStyle w:val="2"/>
                      <w:rFonts w:eastAsia="Calibri"/>
                      <w:sz w:val="16"/>
                      <w:szCs w:val="16"/>
                    </w:rPr>
                    <w:t>mail</w:t>
                  </w:r>
                  <w:proofErr w:type="spellEnd"/>
                  <w:r w:rsidRPr="008C47F7">
                    <w:rPr>
                      <w:rStyle w:val="2"/>
                      <w:rFonts w:eastAsia="Calibri"/>
                      <w:sz w:val="16"/>
                      <w:szCs w:val="16"/>
                    </w:rPr>
                    <w:t xml:space="preserve">: </w:t>
                  </w:r>
                  <w:r w:rsidRPr="008C47F7">
                    <w:rPr>
                      <w:rStyle w:val="-"/>
                      <w:rFonts w:ascii="Times New Roman" w:hAnsi="Times New Roman"/>
                      <w:sz w:val="16"/>
                      <w:szCs w:val="16"/>
                      <w:lang w:val="en-US" w:bidi="uk-UA"/>
                    </w:rPr>
                    <w:t>nap@kievcity.gov.ua</w:t>
                  </w:r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8C47F7">
                    <w:rPr>
                      <w:rStyle w:val="2"/>
                      <w:rFonts w:eastAsia="Calibri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E015CA" w:rsidRPr="008C47F7" w:rsidTr="00715907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Pr="00580C14" w:rsidRDefault="00E015CA" w:rsidP="00E015C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80C1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Відділ (Центр) надання адміністративних послуг Голосіївської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Pr="00580C14" w:rsidRDefault="00E015CA" w:rsidP="00E015CA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 xml:space="preserve">м. Київ, </w:t>
                  </w:r>
                </w:p>
                <w:p w:rsidR="00E015CA" w:rsidRPr="00B920D4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проспект Голосіївський, 42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>(044) 281-66-66</w:t>
                  </w: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, </w:t>
                  </w: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 xml:space="preserve"> 281-66-</w:t>
                  </w: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64</w:t>
                  </w:r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e-</w:t>
                  </w:r>
                  <w:proofErr w:type="spellStart"/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mail</w:t>
                  </w:r>
                  <w:proofErr w:type="spellEnd"/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: </w:t>
                  </w:r>
                  <w:hyperlink r:id="rId9" w:history="1">
                    <w:r w:rsidRPr="008C47F7">
                      <w:rPr>
                        <w:rStyle w:val="aa"/>
                        <w:rFonts w:ascii="Times New Roman" w:hAnsi="Times New Roman"/>
                        <w:sz w:val="16"/>
                        <w:szCs w:val="16"/>
                      </w:rPr>
                      <w:t>dozvil_golos@ukr.net</w:t>
                    </w:r>
                  </w:hyperlink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E015CA" w:rsidRPr="008C47F7" w:rsidTr="00715907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Pr="00580C14" w:rsidRDefault="00E015CA" w:rsidP="00E015C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80C1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Відділ (Центр) надання адміністративних послуг Дарницької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Pr="00580C14" w:rsidRDefault="00E015CA" w:rsidP="00E015C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м. Київ,</w:t>
                  </w:r>
                </w:p>
                <w:p w:rsidR="00E015CA" w:rsidRPr="00B920D4" w:rsidRDefault="00E015CA" w:rsidP="00E015CA">
                  <w:pPr>
                    <w:spacing w:after="0" w:line="240" w:lineRule="auto"/>
                    <w:jc w:val="center"/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вул. Олійника, 21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>(044) 564-90-26</w:t>
                  </w: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, </w:t>
                  </w: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>572-04-40</w:t>
                  </w:r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>e-</w:t>
                  </w:r>
                  <w:proofErr w:type="spellStart"/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>mail</w:t>
                  </w:r>
                  <w:proofErr w:type="spellEnd"/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 xml:space="preserve">: </w:t>
                  </w:r>
                  <w:hyperlink r:id="rId10" w:history="1">
                    <w:r w:rsidRPr="008C47F7">
                      <w:rPr>
                        <w:rStyle w:val="aa"/>
                        <w:rFonts w:ascii="Times New Roman" w:hAnsi="Times New Roman"/>
                        <w:sz w:val="16"/>
                        <w:szCs w:val="16"/>
                      </w:rPr>
                      <w:t>dozvil@drda.gov.ua</w:t>
                    </w:r>
                  </w:hyperlink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E015CA" w:rsidTr="00715907">
              <w:trPr>
                <w:trHeight w:val="630"/>
              </w:trPr>
              <w:tc>
                <w:tcPr>
                  <w:tcW w:w="2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015CA" w:rsidRPr="00580C14" w:rsidRDefault="00E015CA" w:rsidP="00E015C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80C1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Відділ (Центр) надання адміністративних послуг Деснянської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Pr="00580C14" w:rsidRDefault="00E015CA" w:rsidP="00E015C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м. Київ,</w:t>
                  </w:r>
                </w:p>
                <w:p w:rsidR="00E015CA" w:rsidRPr="00B920D4" w:rsidRDefault="00E015CA" w:rsidP="00E015CA">
                  <w:pPr>
                    <w:spacing w:after="0" w:line="240" w:lineRule="auto"/>
                    <w:jc w:val="center"/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проспект</w:t>
                  </w:r>
                  <w:r w:rsidRPr="00580C14">
                    <w:rPr>
                      <w:sz w:val="16"/>
                      <w:szCs w:val="16"/>
                    </w:rPr>
                    <w:t xml:space="preserve"> </w:t>
                  </w: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Маяковського, 29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(044) 546-99-00</w:t>
                  </w:r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>e-</w:t>
                  </w:r>
                  <w:proofErr w:type="spellStart"/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>mail</w:t>
                  </w:r>
                  <w:proofErr w:type="spellEnd"/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 xml:space="preserve">: </w:t>
                  </w:r>
                  <w:hyperlink r:id="rId11" w:history="1">
                    <w:r w:rsidRPr="008C47F7">
                      <w:rPr>
                        <w:rStyle w:val="aa"/>
                        <w:rFonts w:ascii="Times New Roman" w:hAnsi="Times New Roman"/>
                        <w:sz w:val="16"/>
                        <w:szCs w:val="16"/>
                      </w:rPr>
                      <w:t>pidpred@ukr.net</w:t>
                    </w:r>
                  </w:hyperlink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E015CA" w:rsidTr="00715907">
              <w:trPr>
                <w:trHeight w:val="630"/>
              </w:trPr>
              <w:tc>
                <w:tcPr>
                  <w:tcW w:w="20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Pr="00580C14" w:rsidRDefault="00E015CA" w:rsidP="00E015C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Pr="00580C14" w:rsidRDefault="00E015CA" w:rsidP="00E015CA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м. Київ,</w:t>
                  </w:r>
                </w:p>
                <w:p w:rsidR="00E015CA" w:rsidRPr="00B920D4" w:rsidRDefault="00E015CA" w:rsidP="00E015CA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проспект Лісовий, 39-а</w:t>
                  </w:r>
                </w:p>
              </w:tc>
              <w:tc>
                <w:tcPr>
                  <w:tcW w:w="229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(044) 518-04-76, 518-04-79,</w:t>
                  </w:r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518-04-62</w:t>
                  </w:r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e-</w:t>
                  </w:r>
                  <w:proofErr w:type="spellStart"/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mail</w:t>
                  </w:r>
                  <w:proofErr w:type="spellEnd"/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: pidpred@ukr.net</w:t>
                  </w:r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E015CA" w:rsidRPr="00580C14" w:rsidTr="00715907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Default="00E015CA" w:rsidP="00E015C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80C1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Відділ (Центр) надання адміністративних послуг Дніпровської районної в місті Києві державної </w:t>
                  </w:r>
                  <w:r w:rsidRPr="00580C1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адміністрації</w:t>
                  </w:r>
                </w:p>
                <w:p w:rsidR="00E015CA" w:rsidRPr="00580C14" w:rsidRDefault="00E015CA" w:rsidP="00E015CA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Pr="00580C14" w:rsidRDefault="00E015CA" w:rsidP="00E015C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lastRenderedPageBreak/>
                    <w:t>м. Київ,</w:t>
                  </w:r>
                </w:p>
                <w:p w:rsidR="00E015CA" w:rsidRPr="00580C14" w:rsidRDefault="00E015CA" w:rsidP="00E015C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 xml:space="preserve">вул. </w:t>
                  </w:r>
                  <w:proofErr w:type="spellStart"/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Бажова</w:t>
                  </w:r>
                  <w:proofErr w:type="spellEnd"/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, 11/8</w:t>
                  </w:r>
                </w:p>
                <w:p w:rsidR="00E015CA" w:rsidRPr="00B920D4" w:rsidRDefault="00E015CA" w:rsidP="00E015CA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>(044) 559-73-78</w:t>
                  </w: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, 559-30-25</w:t>
                  </w:r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>e-</w:t>
                  </w:r>
                  <w:proofErr w:type="spellStart"/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>mail</w:t>
                  </w:r>
                  <w:proofErr w:type="spellEnd"/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 xml:space="preserve">: </w:t>
                  </w:r>
                  <w:hyperlink r:id="rId12" w:history="1">
                    <w:r w:rsidRPr="008C47F7">
                      <w:rPr>
                        <w:rStyle w:val="aa"/>
                        <w:rFonts w:ascii="Times New Roman" w:hAnsi="Times New Roman"/>
                        <w:sz w:val="16"/>
                        <w:szCs w:val="16"/>
                      </w:rPr>
                      <w:t>dozvid@ukr.net</w:t>
                    </w:r>
                  </w:hyperlink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E015CA" w:rsidTr="00715907">
              <w:trPr>
                <w:trHeight w:val="458"/>
              </w:trPr>
              <w:tc>
                <w:tcPr>
                  <w:tcW w:w="2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015CA" w:rsidRPr="00580C14" w:rsidRDefault="00E015CA" w:rsidP="00E015C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lastRenderedPageBreak/>
                    <w:t>Відділ (Центр) надання адміністративних послуг Оболонської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Pr="00580C14" w:rsidRDefault="00E015CA" w:rsidP="00E015CA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м. Київ,</w:t>
                  </w:r>
                </w:p>
                <w:p w:rsidR="00E015CA" w:rsidRPr="00580C14" w:rsidRDefault="00E015CA" w:rsidP="00E015CA">
                  <w:pPr>
                    <w:spacing w:after="0" w:line="240" w:lineRule="auto"/>
                    <w:jc w:val="center"/>
                    <w:rPr>
                      <w:color w:val="00000A"/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проспект Героїв Сталінграду, 57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(044) 485-22-74</w:t>
                  </w:r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e-</w:t>
                  </w:r>
                  <w:proofErr w:type="spellStart"/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mail</w:t>
                  </w:r>
                  <w:proofErr w:type="spellEnd"/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: oboloncentre@i.ua</w:t>
                  </w:r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E015CA" w:rsidTr="00715907">
              <w:trPr>
                <w:trHeight w:val="457"/>
              </w:trPr>
              <w:tc>
                <w:tcPr>
                  <w:tcW w:w="20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Pr="00580C14" w:rsidRDefault="00E015CA" w:rsidP="00E015CA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Pr="00580C14" w:rsidRDefault="00E015CA" w:rsidP="00E015CA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м. Київ,</w:t>
                  </w:r>
                </w:p>
                <w:p w:rsidR="00E015CA" w:rsidRPr="00580C14" w:rsidRDefault="00E015CA" w:rsidP="00E015CA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вул. Маршала Тимошенка, 16</w:t>
                  </w:r>
                </w:p>
              </w:tc>
              <w:tc>
                <w:tcPr>
                  <w:tcW w:w="229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(044) 426-56-65, 428-03-00, </w:t>
                  </w:r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426-44-00</w:t>
                  </w:r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 xml:space="preserve">e-mail: </w:t>
                  </w:r>
                  <w:hyperlink r:id="rId13" w:history="1">
                    <w:r w:rsidRPr="008C47F7">
                      <w:rPr>
                        <w:rStyle w:val="aa"/>
                        <w:rFonts w:ascii="Times New Roman" w:hAnsi="Times New Roman"/>
                        <w:sz w:val="16"/>
                        <w:szCs w:val="16"/>
                        <w:lang w:val="en-US"/>
                      </w:rPr>
                      <w:t>oboloncentre@i.ua</w:t>
                    </w:r>
                  </w:hyperlink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E015CA" w:rsidTr="00715907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Pr="00580C14" w:rsidRDefault="00E015CA" w:rsidP="00E015C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Відділ (Центр) надання адміністративних послуг Печерської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Pr="00580C14" w:rsidRDefault="00E015CA" w:rsidP="00E015C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м. Київ,</w:t>
                  </w:r>
                </w:p>
                <w:p w:rsidR="00E015CA" w:rsidRPr="00580C14" w:rsidRDefault="00E015CA" w:rsidP="00E015C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вул. М. Омеляновича – Павленка, 15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(044) 280-41-97</w:t>
                  </w:r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e-</w:t>
                  </w:r>
                  <w:proofErr w:type="spellStart"/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mail</w:t>
                  </w:r>
                  <w:proofErr w:type="spellEnd"/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: cnap@pechrda.gov.ua</w:t>
                  </w:r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E015CA" w:rsidTr="00715907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Pr="00580C14" w:rsidRDefault="00E015CA" w:rsidP="00E015C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Відділ (Центр) надання адміністративних послуг Подільської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Pr="00580C14" w:rsidRDefault="00E015CA" w:rsidP="00E015C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м. Київ,</w:t>
                  </w:r>
                  <w:r w:rsidRPr="00580C14">
                    <w:rPr>
                      <w:sz w:val="16"/>
                      <w:szCs w:val="16"/>
                    </w:rPr>
                    <w:t xml:space="preserve"> </w:t>
                  </w:r>
                </w:p>
                <w:p w:rsidR="00E015CA" w:rsidRPr="00580C14" w:rsidRDefault="00E015CA" w:rsidP="00E015C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вул. Костянтинівська-Хорива, 9/6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>(044) 425-42-44</w:t>
                  </w: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, </w:t>
                  </w: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>425-51-49</w:t>
                  </w:r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e-</w:t>
                  </w:r>
                  <w:proofErr w:type="spellStart"/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mail</w:t>
                  </w:r>
                  <w:proofErr w:type="spellEnd"/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: dozvilpodil@ukr.net</w:t>
                  </w:r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>http://ac.dozvil-kiev.ua</w:t>
                  </w:r>
                </w:p>
              </w:tc>
            </w:tr>
            <w:tr w:rsidR="00E015CA" w:rsidTr="00715907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Pr="00580C14" w:rsidRDefault="00E015CA" w:rsidP="00E015C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Відділ (Центр) надання адміністративних послуг Святошинської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Pr="00580C14" w:rsidRDefault="00E015CA" w:rsidP="00E015CA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 xml:space="preserve">м. Київ, </w:t>
                  </w:r>
                </w:p>
                <w:p w:rsidR="00E015CA" w:rsidRPr="00580C14" w:rsidRDefault="00E015CA" w:rsidP="00E015C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проспект Перемоги, 97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>(044) 451-27-61</w:t>
                  </w: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, </w:t>
                  </w: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>424-15-98</w:t>
                  </w:r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>e-</w:t>
                  </w:r>
                  <w:proofErr w:type="spellStart"/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>mail</w:t>
                  </w:r>
                  <w:proofErr w:type="spellEnd"/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 xml:space="preserve">: </w:t>
                  </w:r>
                  <w:hyperlink r:id="rId14" w:history="1">
                    <w:r w:rsidRPr="008C47F7">
                      <w:rPr>
                        <w:rStyle w:val="aa"/>
                        <w:rFonts w:ascii="Times New Roman" w:hAnsi="Times New Roman"/>
                        <w:sz w:val="16"/>
                        <w:szCs w:val="16"/>
                      </w:rPr>
                      <w:t>dozvil-center_sv@ukr.net</w:t>
                    </w:r>
                  </w:hyperlink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E015CA" w:rsidTr="00715907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Pr="00580C14" w:rsidRDefault="00E015CA" w:rsidP="00E015C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Відділ (Центр) надання адміністративних послуг Солом’янської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Pr="00580C14" w:rsidRDefault="00E015CA" w:rsidP="00E015CA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 xml:space="preserve">м. Київ, </w:t>
                  </w:r>
                </w:p>
                <w:p w:rsidR="00E015CA" w:rsidRPr="00580C14" w:rsidRDefault="00E015CA" w:rsidP="00E015C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проспект Повітрофлотський, 41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(044) 207-09-68</w:t>
                  </w:r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>e-</w:t>
                  </w:r>
                  <w:proofErr w:type="spellStart"/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>mail</w:t>
                  </w:r>
                  <w:proofErr w:type="spellEnd"/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 xml:space="preserve">: </w:t>
                  </w:r>
                  <w:hyperlink r:id="rId15" w:history="1">
                    <w:r w:rsidRPr="008C47F7">
                      <w:rPr>
                        <w:rStyle w:val="aa"/>
                        <w:rFonts w:ascii="Times New Roman" w:hAnsi="Times New Roman"/>
                        <w:sz w:val="16"/>
                        <w:szCs w:val="16"/>
                      </w:rPr>
                      <w:t>cnap@solor.gov.ua</w:t>
                    </w:r>
                  </w:hyperlink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E015CA" w:rsidTr="00715907">
              <w:trPr>
                <w:trHeight w:val="458"/>
              </w:trPr>
              <w:tc>
                <w:tcPr>
                  <w:tcW w:w="2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015CA" w:rsidRPr="00580C14" w:rsidRDefault="00E015CA" w:rsidP="00E015C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Відділ (Центр) надання адміністративних послуг Шевченківської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Pr="00580C14" w:rsidRDefault="00E015CA" w:rsidP="00E015CA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 xml:space="preserve">м. Київ, </w:t>
                  </w:r>
                </w:p>
                <w:p w:rsidR="00E015CA" w:rsidRPr="00580C14" w:rsidRDefault="00E015CA" w:rsidP="00E015CA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 xml:space="preserve">бульвар </w:t>
                  </w:r>
                </w:p>
                <w:p w:rsidR="00E015CA" w:rsidRPr="00580C14" w:rsidRDefault="00E015CA" w:rsidP="00E015CA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Т. Шевченка, 26/4</w:t>
                  </w:r>
                </w:p>
                <w:p w:rsidR="00E015CA" w:rsidRPr="00580C14" w:rsidRDefault="00E015CA" w:rsidP="00E015C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(044) 235-32-16, 288-22-62</w:t>
                  </w:r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234-92-72</w:t>
                  </w:r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e-</w:t>
                  </w:r>
                  <w:proofErr w:type="spellStart"/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mail</w:t>
                  </w:r>
                  <w:proofErr w:type="spellEnd"/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: cnap@shev.gov.ua</w:t>
                  </w:r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E015CA" w:rsidTr="00715907">
              <w:trPr>
                <w:trHeight w:val="457"/>
              </w:trPr>
              <w:tc>
                <w:tcPr>
                  <w:tcW w:w="20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Pr="00580C14" w:rsidRDefault="00E015CA" w:rsidP="00E015CA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Pr="00580C14" w:rsidRDefault="00E015CA" w:rsidP="00E015CA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м. Київ,</w:t>
                  </w:r>
                </w:p>
                <w:p w:rsidR="00E015CA" w:rsidRPr="00580C14" w:rsidRDefault="00E015CA" w:rsidP="00E015CA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580C14">
                    <w:rPr>
                      <w:rStyle w:val="2"/>
                      <w:rFonts w:eastAsia="Calibri"/>
                      <w:sz w:val="16"/>
                      <w:szCs w:val="16"/>
                    </w:rPr>
                    <w:t>вул. Б. Хмельницького, 24</w:t>
                  </w:r>
                </w:p>
              </w:tc>
              <w:tc>
                <w:tcPr>
                  <w:tcW w:w="229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(044) 278-71-60, 226-31-97</w:t>
                  </w:r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 xml:space="preserve">e-mail: </w:t>
                  </w:r>
                  <w:hyperlink r:id="rId16" w:history="1">
                    <w:r w:rsidRPr="008C47F7">
                      <w:rPr>
                        <w:rStyle w:val="aa"/>
                        <w:rFonts w:ascii="Times New Roman" w:hAnsi="Times New Roman"/>
                        <w:sz w:val="16"/>
                        <w:szCs w:val="16"/>
                        <w:lang w:val="en-US"/>
                      </w:rPr>
                      <w:t>cnap@shev.gov.ua</w:t>
                    </w:r>
                  </w:hyperlink>
                </w:p>
                <w:p w:rsidR="00E015CA" w:rsidRPr="008C47F7" w:rsidRDefault="00E015CA" w:rsidP="00E015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8C47F7">
                    <w:rPr>
                      <w:rFonts w:ascii="Times New Roman" w:hAnsi="Times New Roman"/>
                      <w:sz w:val="16"/>
                      <w:szCs w:val="16"/>
                    </w:rPr>
                    <w:t>http://ac.dozvil-kiev.ua</w:t>
                  </w:r>
                </w:p>
              </w:tc>
            </w:tr>
          </w:tbl>
          <w:p w:rsidR="00765CED" w:rsidRPr="00765CED" w:rsidRDefault="00765CED" w:rsidP="00932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E015CA" w:rsidRPr="00765CED" w:rsidTr="00E015CA">
        <w:tc>
          <w:tcPr>
            <w:tcW w:w="736" w:type="dxa"/>
          </w:tcPr>
          <w:p w:rsidR="00E015CA" w:rsidRPr="00765CED" w:rsidRDefault="00E015CA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3510" w:type="dxa"/>
          </w:tcPr>
          <w:p w:rsidR="00E015CA" w:rsidRPr="00765CED" w:rsidRDefault="00E015CA" w:rsidP="0071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Інформація щодо режиму роботи центр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ів</w:t>
            </w: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надання адміністративн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их </w:t>
            </w: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послуг</w:t>
            </w:r>
          </w:p>
        </w:tc>
        <w:tc>
          <w:tcPr>
            <w:tcW w:w="6175" w:type="dxa"/>
          </w:tcPr>
          <w:tbl>
            <w:tblPr>
              <w:tblpPr w:leftFromText="180" w:rightFromText="180" w:horzAnchor="margin" w:tblpY="765"/>
              <w:tblOverlap w:val="never"/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86"/>
              <w:gridCol w:w="4063"/>
            </w:tblGrid>
            <w:tr w:rsidR="00E015CA" w:rsidTr="00715907">
              <w:trPr>
                <w:trHeight w:val="285"/>
              </w:trPr>
              <w:tc>
                <w:tcPr>
                  <w:tcW w:w="59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Default="00E015CA" w:rsidP="00715907">
                  <w:pPr>
                    <w:pStyle w:val="a9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lang w:val="uk-UA"/>
                    </w:rPr>
                    <w:t>Графік прийому:</w:t>
                  </w:r>
                </w:p>
              </w:tc>
            </w:tr>
            <w:tr w:rsidR="00E015CA" w:rsidTr="00715907">
              <w:trPr>
                <w:trHeight w:val="255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Default="00E015CA" w:rsidP="0071590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День тижня</w:t>
                  </w:r>
                </w:p>
              </w:tc>
              <w:tc>
                <w:tcPr>
                  <w:tcW w:w="4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Default="00E015CA" w:rsidP="0071590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Часи прийому</w:t>
                  </w:r>
                </w:p>
              </w:tc>
            </w:tr>
            <w:tr w:rsidR="00E015CA" w:rsidTr="00715907">
              <w:trPr>
                <w:trHeight w:val="252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Default="00E015CA" w:rsidP="00715907">
                  <w:pPr>
                    <w:pStyle w:val="a9"/>
                    <w:jc w:val="both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понеділок, середа</w:t>
                  </w:r>
                </w:p>
              </w:tc>
              <w:tc>
                <w:tcPr>
                  <w:tcW w:w="4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Default="00E015CA" w:rsidP="00715907">
                  <w:pPr>
                    <w:pStyle w:val="a9"/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9:00-18:00</w:t>
                  </w:r>
                </w:p>
              </w:tc>
            </w:tr>
            <w:tr w:rsidR="00E015CA" w:rsidTr="00715907">
              <w:trPr>
                <w:trHeight w:val="252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Default="00E015CA" w:rsidP="00715907">
                  <w:pPr>
                    <w:pStyle w:val="a9"/>
                    <w:jc w:val="both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вівторок, четвер</w:t>
                  </w:r>
                </w:p>
              </w:tc>
              <w:tc>
                <w:tcPr>
                  <w:tcW w:w="4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Default="00E015CA" w:rsidP="00715907">
                  <w:pPr>
                    <w:pStyle w:val="a9"/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9:00-20:00</w:t>
                  </w:r>
                </w:p>
              </w:tc>
            </w:tr>
            <w:tr w:rsidR="00E015CA" w:rsidTr="00715907">
              <w:trPr>
                <w:trHeight w:val="252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Default="00E015CA" w:rsidP="00715907">
                  <w:pPr>
                    <w:pStyle w:val="a9"/>
                    <w:jc w:val="both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п’ятниця</w:t>
                  </w:r>
                </w:p>
              </w:tc>
              <w:tc>
                <w:tcPr>
                  <w:tcW w:w="4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Default="00E015CA" w:rsidP="00715907">
                  <w:pPr>
                    <w:pStyle w:val="a9"/>
                    <w:spacing w:before="0" w:beforeAutospacing="0" w:after="0" w:afterAutospacing="0"/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9:00-16:45</w:t>
                  </w:r>
                </w:p>
              </w:tc>
            </w:tr>
            <w:tr w:rsidR="00E015CA" w:rsidTr="00715907">
              <w:trPr>
                <w:trHeight w:val="252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Default="00E015CA" w:rsidP="00715907">
                  <w:pPr>
                    <w:pStyle w:val="a9"/>
                    <w:jc w:val="both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субота</w:t>
                  </w:r>
                </w:p>
              </w:tc>
              <w:tc>
                <w:tcPr>
                  <w:tcW w:w="4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Default="00E015CA" w:rsidP="00715907">
                  <w:pPr>
                    <w:pStyle w:val="a9"/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9:</w:t>
                  </w:r>
                  <w:r>
                    <w:rPr>
                      <w:color w:val="000000"/>
                    </w:rPr>
                    <w:t>00-1</w:t>
                  </w:r>
                  <w:r>
                    <w:rPr>
                      <w:color w:val="000000"/>
                      <w:lang w:val="uk-UA"/>
                    </w:rPr>
                    <w:t>6:</w:t>
                  </w:r>
                  <w:r>
                    <w:rPr>
                      <w:color w:val="000000"/>
                    </w:rPr>
                    <w:t>00</w:t>
                  </w:r>
                </w:p>
              </w:tc>
            </w:tr>
            <w:tr w:rsidR="00E015CA" w:rsidTr="00715907">
              <w:trPr>
                <w:trHeight w:val="252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Default="00E015CA" w:rsidP="00715907">
                  <w:pPr>
                    <w:pStyle w:val="a9"/>
                    <w:jc w:val="both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неділя</w:t>
                  </w:r>
                </w:p>
              </w:tc>
              <w:tc>
                <w:tcPr>
                  <w:tcW w:w="4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Default="00E015CA" w:rsidP="00715907">
                  <w:pPr>
                    <w:pStyle w:val="a9"/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вихідний</w:t>
                  </w:r>
                </w:p>
              </w:tc>
            </w:tr>
            <w:tr w:rsidR="00E015CA" w:rsidTr="00715907">
              <w:trPr>
                <w:trHeight w:val="299"/>
              </w:trPr>
              <w:tc>
                <w:tcPr>
                  <w:tcW w:w="59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5CA" w:rsidRDefault="00E015CA" w:rsidP="0071590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015CA" w:rsidRPr="002029E3" w:rsidRDefault="00E015CA" w:rsidP="0071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2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Розклад роботи центр</w:t>
            </w:r>
            <w:r w:rsidR="002B7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ів</w:t>
            </w:r>
            <w:r w:rsidRPr="00202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</w:p>
          <w:p w:rsidR="00E015CA" w:rsidRDefault="00E015CA" w:rsidP="0071590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015CA" w:rsidRDefault="00E015CA" w:rsidP="0071590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015CA" w:rsidRPr="00765CED" w:rsidRDefault="00E015CA" w:rsidP="0071590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2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Консультації здійснюється уповноваженою особою Департаменту економіки та інвестицій в </w:t>
            </w:r>
            <w:r w:rsidRPr="002148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</w:t>
            </w:r>
            <w:r w:rsidRPr="002148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(Центр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</w:t>
            </w:r>
            <w:r w:rsidRPr="002148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надання адміністративних послуг 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r w:rsidRPr="00202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понеділок, четвер з 9:00 до 17:00.</w:t>
            </w:r>
          </w:p>
        </w:tc>
      </w:tr>
      <w:tr w:rsidR="00765CED" w:rsidRPr="00765CED" w:rsidTr="00E015CA">
        <w:trPr>
          <w:trHeight w:val="455"/>
        </w:trPr>
        <w:tc>
          <w:tcPr>
            <w:tcW w:w="10421" w:type="dxa"/>
            <w:gridSpan w:val="3"/>
            <w:vAlign w:val="center"/>
          </w:tcPr>
          <w:p w:rsidR="00765CED" w:rsidRPr="00765CED" w:rsidRDefault="00765CED" w:rsidP="005C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765CED" w:rsidRPr="00765CED" w:rsidTr="00E015CA">
        <w:tc>
          <w:tcPr>
            <w:tcW w:w="736" w:type="dxa"/>
          </w:tcPr>
          <w:p w:rsidR="00765CED" w:rsidRPr="00765CED" w:rsidRDefault="00E015CA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="00765CED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Закони України </w:t>
            </w:r>
          </w:p>
        </w:tc>
        <w:tc>
          <w:tcPr>
            <w:tcW w:w="6175" w:type="dxa"/>
          </w:tcPr>
          <w:p w:rsidR="00765CED" w:rsidRDefault="00265539" w:rsidP="00463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</w:t>
            </w:r>
            <w:r w:rsidR="005C568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таття 24 </w:t>
            </w:r>
            <w:r w:rsidR="00463209" w:rsidRPr="0046320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Закон України «Про режим іноземного </w:t>
            </w:r>
            <w:r w:rsidR="00463209" w:rsidRPr="0046320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інвестування»</w:t>
            </w:r>
            <w:r w:rsidR="003631CA" w:rsidRPr="003631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  <w:r w:rsidR="0046320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51007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  <w:p w:rsidR="00510075" w:rsidRPr="00463209" w:rsidRDefault="00510075" w:rsidP="00463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65CED" w:rsidRPr="00765CED" w:rsidTr="00E015CA">
        <w:tc>
          <w:tcPr>
            <w:tcW w:w="736" w:type="dxa"/>
          </w:tcPr>
          <w:p w:rsidR="00765CED" w:rsidRPr="00765CED" w:rsidRDefault="00E015CA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5</w:t>
            </w:r>
            <w:r w:rsidR="00765CED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Акти Кабінету Міністрів України </w:t>
            </w:r>
          </w:p>
        </w:tc>
        <w:tc>
          <w:tcPr>
            <w:tcW w:w="6175" w:type="dxa"/>
          </w:tcPr>
          <w:p w:rsidR="00765CED" w:rsidRPr="00765CED" w:rsidRDefault="005C5688" w:rsidP="0051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</w:t>
            </w:r>
            <w:r w:rsidR="00AA7A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останова</w:t>
            </w:r>
            <w:r w:rsidR="00AA7AED" w:rsidRPr="00AA7A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Кабінету Міністрів України від 30.01.1997 №112 «Про затвердження Положення про порядок державної реєстрації  договорів (контрактів) про спільну інвестиційну діяльність за участю іноземного інвестора»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</w:tc>
      </w:tr>
      <w:tr w:rsidR="00765CED" w:rsidRPr="00765CED" w:rsidTr="00E015CA">
        <w:tc>
          <w:tcPr>
            <w:tcW w:w="736" w:type="dxa"/>
          </w:tcPr>
          <w:p w:rsidR="00765CED" w:rsidRPr="00765CED" w:rsidRDefault="00E015CA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  <w:r w:rsidR="00765CED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6175" w:type="dxa"/>
          </w:tcPr>
          <w:p w:rsidR="00765CED" w:rsidRPr="00765CED" w:rsidRDefault="005C5688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</w:t>
            </w:r>
            <w:r w:rsidR="00AA7A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аказ</w:t>
            </w:r>
            <w:r w:rsidR="00AA7AED" w:rsidRPr="00AA7A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Міністерства зовнішніх економічних </w:t>
            </w:r>
            <w:proofErr w:type="spellStart"/>
            <w:r w:rsidR="00AA7AED" w:rsidRPr="00AA7A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зв’язків</w:t>
            </w:r>
            <w:proofErr w:type="spellEnd"/>
            <w:r w:rsidR="00AA7AED" w:rsidRPr="00AA7A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і торгівлі України від 20.02.1997 №125 «Про заходи </w:t>
            </w:r>
            <w:proofErr w:type="spellStart"/>
            <w:r w:rsidR="00AA7AED" w:rsidRPr="00AA7A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МЗЕЗторгу</w:t>
            </w:r>
            <w:proofErr w:type="spellEnd"/>
            <w:r w:rsidR="00AA7AED" w:rsidRPr="00AA7A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щодо забезпечення виконання постанови Кабінету Міністрів України від 30.01.1997 р. №112»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</w:tc>
      </w:tr>
      <w:tr w:rsidR="00765CED" w:rsidRPr="00765CED" w:rsidTr="00E015CA">
        <w:tc>
          <w:tcPr>
            <w:tcW w:w="736" w:type="dxa"/>
          </w:tcPr>
          <w:p w:rsidR="00765CED" w:rsidRPr="00765CED" w:rsidRDefault="00E015CA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  <w:r w:rsidR="00765CED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175" w:type="dxa"/>
          </w:tcPr>
          <w:p w:rsidR="00765CED" w:rsidRPr="00765CED" w:rsidRDefault="005C5688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Відсутні</w:t>
            </w:r>
          </w:p>
        </w:tc>
      </w:tr>
      <w:tr w:rsidR="00765CED" w:rsidRPr="00765CED" w:rsidTr="00E015CA">
        <w:trPr>
          <w:trHeight w:val="476"/>
        </w:trPr>
        <w:tc>
          <w:tcPr>
            <w:tcW w:w="10421" w:type="dxa"/>
            <w:gridSpan w:val="3"/>
            <w:vAlign w:val="center"/>
          </w:tcPr>
          <w:p w:rsidR="00765CED" w:rsidRPr="00765CED" w:rsidRDefault="00765CED" w:rsidP="005C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Умови отримання адміністративної послуги</w:t>
            </w:r>
          </w:p>
        </w:tc>
      </w:tr>
      <w:tr w:rsidR="00765CED" w:rsidRPr="00765CED" w:rsidTr="00E015CA">
        <w:tc>
          <w:tcPr>
            <w:tcW w:w="736" w:type="dxa"/>
          </w:tcPr>
          <w:p w:rsidR="00765CED" w:rsidRPr="00765CED" w:rsidRDefault="00E015CA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  <w:r w:rsidR="00765CED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6175" w:type="dxa"/>
          </w:tcPr>
          <w:p w:rsidR="00765CED" w:rsidRPr="001E6F0B" w:rsidRDefault="00265539" w:rsidP="00AA7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</w:t>
            </w:r>
            <w:r w:rsidR="00AA7A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кладання </w:t>
            </w:r>
            <w:r w:rsidR="00AA7AED" w:rsidRPr="00AA7A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договор</w:t>
            </w:r>
            <w:r w:rsidR="00AA7A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</w:t>
            </w:r>
            <w:r w:rsidR="00AA7AED" w:rsidRPr="00AA7A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(контракт</w:t>
            </w:r>
            <w:r w:rsidR="00AA7A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</w:t>
            </w:r>
            <w:r w:rsidR="00200FF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  <w:r w:rsidR="00200FF5">
              <w:t xml:space="preserve"> </w:t>
            </w:r>
            <w:r w:rsidR="00200FF5" w:rsidRPr="00200FF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про спільну інвестиційну діяльність за участю іноземного інвестора (далі – договір (контракт)</w:t>
            </w:r>
          </w:p>
          <w:p w:rsidR="005C5688" w:rsidRPr="00765CED" w:rsidRDefault="005C5688" w:rsidP="001E6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65CED" w:rsidRPr="00765CED" w:rsidTr="00E015CA">
        <w:tc>
          <w:tcPr>
            <w:tcW w:w="736" w:type="dxa"/>
          </w:tcPr>
          <w:p w:rsidR="00765CED" w:rsidRPr="00765CED" w:rsidRDefault="00E015CA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  <w:r w:rsidR="00765CED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175" w:type="dxa"/>
          </w:tcPr>
          <w:p w:rsidR="00265539" w:rsidRDefault="00265539" w:rsidP="00AA7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Для здійснення державної реєстрації договору (контракту) </w:t>
            </w:r>
            <w:r w:rsidRPr="0026553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суб’єкт зовнішньоекономічної діяльності України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>
              <w:t xml:space="preserve"> </w:t>
            </w:r>
            <w:r w:rsidRPr="0026553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якому доручено ведення спільних справ учасників,  зареєстрований в м. Києві або уповноважена ним особа – учасник договору (контракту)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(далі – заявник) подає:</w:t>
            </w:r>
          </w:p>
          <w:p w:rsidR="00AA7AED" w:rsidRPr="00AA7AED" w:rsidRDefault="001E6F0B" w:rsidP="00AA7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1) л</w:t>
            </w:r>
            <w:r w:rsidR="00AA7AED" w:rsidRPr="00AA7A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ист звернення</w:t>
            </w:r>
            <w:r w:rsidR="00515C59" w:rsidRPr="00515C5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 xml:space="preserve"> (</w:t>
            </w:r>
            <w:r w:rsidR="00515C5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заяву</w:t>
            </w:r>
            <w:r w:rsidR="00515C59" w:rsidRPr="00515C5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>)</w:t>
            </w:r>
            <w:r w:rsidR="00AA7AED" w:rsidRPr="00AA7A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про державну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реєстрацію договору (контракту);</w:t>
            </w:r>
          </w:p>
          <w:p w:rsidR="00AA7AED" w:rsidRPr="00AA7AED" w:rsidRDefault="001E6F0B" w:rsidP="00AA7AED">
            <w:pPr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2) і</w:t>
            </w:r>
            <w:r w:rsidR="00AA7AED" w:rsidRPr="00AA7A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нформаційн</w:t>
            </w:r>
            <w:r w:rsidR="00AA7A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</w:t>
            </w:r>
            <w:r w:rsidR="00AA7AED" w:rsidRPr="00AA7A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картку договору (ко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нтракту) за встановленою формою;</w:t>
            </w:r>
          </w:p>
          <w:p w:rsidR="00AA7AED" w:rsidRPr="00AA7AED" w:rsidRDefault="001E6F0B" w:rsidP="00AA7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3) д</w:t>
            </w:r>
            <w:r w:rsidR="00AA7AED" w:rsidRPr="00AA7A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оговір (контракт) (оригінал і копію), зас</w:t>
            </w:r>
            <w:r w:rsidR="00AA7A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відчені в установл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еному порядку;</w:t>
            </w:r>
          </w:p>
          <w:p w:rsidR="00AA7AED" w:rsidRPr="00AA7AED" w:rsidRDefault="001E6F0B" w:rsidP="00AA7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4) з</w:t>
            </w:r>
            <w:r w:rsidR="00AA7AED" w:rsidRPr="00AA7A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асвідчені копії установчих документів суб’єкта (суб’єктів) зовнішньоекономічної діяльності України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;</w:t>
            </w:r>
          </w:p>
          <w:p w:rsidR="00AA7AED" w:rsidRPr="00AA7AED" w:rsidRDefault="001E6F0B" w:rsidP="00AA7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5) д</w:t>
            </w:r>
            <w:r w:rsidR="00AA7AED" w:rsidRPr="00AA7A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окументи, що свідчать про реєстрацію (створення) іноземної юридичної особи (нерезидента) в країні її місцезнаходження (витяг із торгівельного, банківського або судового реєстру тощо). Ці документи повинні бути засвідчені відповідно до законодавства країни їх видачі</w:t>
            </w:r>
            <w:r w:rsidR="00515C5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 перекладені українською мовою</w:t>
            </w:r>
            <w:r w:rsidR="00AA7AED" w:rsidRPr="00AA7A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та легалізовані у консульській установі України, якщо міжнародними договорами, в яких бере участь Україна, не передбачено інше. Зазначені документи можуть бути засвідчені також у посольстві відповідної держави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 Україні та легалізовані в МЗС;</w:t>
            </w:r>
          </w:p>
          <w:p w:rsidR="00AA7AED" w:rsidRPr="00AA7AED" w:rsidRDefault="00AA7AED" w:rsidP="00AA7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6</w:t>
            </w:r>
            <w:r w:rsidR="001E6F0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) </w:t>
            </w:r>
            <w:r w:rsidR="0065578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ліцензію,</w:t>
            </w:r>
            <w:r w:rsidRPr="00AA7A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якщо згідно із законодавством України цього вимагає діяльність, що передб</w:t>
            </w:r>
            <w:r w:rsidR="001E6F0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ачається </w:t>
            </w:r>
            <w:r w:rsidR="001E6F0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договором (контрактом);</w:t>
            </w:r>
          </w:p>
          <w:p w:rsidR="00765CED" w:rsidRDefault="001E6F0B" w:rsidP="00AA7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7) д</w:t>
            </w:r>
            <w:r w:rsidR="00AA7AED" w:rsidRPr="00AA7A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окумент про оплату послуг за державну реєстрацію договору (контракту).</w:t>
            </w:r>
          </w:p>
          <w:p w:rsidR="00D6531A" w:rsidRDefault="00DD3E72" w:rsidP="00DD3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 разі обґрунтованої потреби орган державної реєстрації може вимагати інші документи, що стосуються визначення цілей, умов діяльності, спроможності учасників виконати  договір (контракт), а також відповідності його законодавству</w:t>
            </w:r>
            <w:r w:rsidR="00D6531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  <w:p w:rsidR="00DD3E72" w:rsidRPr="00765CED" w:rsidRDefault="00DD3E72" w:rsidP="00D6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65CED" w:rsidRPr="00765CED" w:rsidTr="00E015CA">
        <w:tc>
          <w:tcPr>
            <w:tcW w:w="736" w:type="dxa"/>
          </w:tcPr>
          <w:p w:rsidR="00765CED" w:rsidRPr="00765CED" w:rsidRDefault="00E015CA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10</w:t>
            </w:r>
            <w:r w:rsidR="00765CED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175" w:type="dxa"/>
          </w:tcPr>
          <w:p w:rsidR="00765CED" w:rsidRPr="00765CED" w:rsidRDefault="009878C4" w:rsidP="0055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878C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Заявник подає до органу державної реєстрації через адміністратора </w:t>
            </w:r>
            <w:r w:rsidR="005542C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ЦНАП </w:t>
            </w:r>
            <w:r w:rsidR="0080631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документи</w:t>
            </w:r>
            <w:r w:rsidR="001F5B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, необхідні для </w:t>
            </w:r>
            <w:r w:rsidR="00B401B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здійснення державної </w:t>
            </w:r>
            <w:r w:rsidR="001F5B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реєстрації </w:t>
            </w:r>
            <w:r w:rsidR="00DD3E72" w:rsidRPr="00DD3E7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договор</w:t>
            </w:r>
            <w:r w:rsidR="00DD3E7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</w:t>
            </w:r>
            <w:r w:rsidR="00DD3E72" w:rsidRPr="00DD3E7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(контракт</w:t>
            </w:r>
            <w:r w:rsidR="00DD3E7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</w:t>
            </w:r>
            <w:r w:rsidR="0080631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).</w:t>
            </w:r>
            <w:r w:rsidR="00DD3E72" w:rsidRPr="00DD3E7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1F5B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</w:t>
            </w:r>
            <w:r w:rsidR="008E480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акт прийому</w:t>
            </w:r>
            <w:r w:rsidR="001F5B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документів</w:t>
            </w:r>
            <w:r w:rsidR="008E480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8E4807" w:rsidRPr="008E480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фікс</w:t>
            </w:r>
            <w:r w:rsidR="001F5B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ується</w:t>
            </w:r>
            <w:r w:rsidR="008E4807" w:rsidRPr="008E480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у журналі обліку державної реєстрації </w:t>
            </w:r>
            <w:r w:rsidR="00DD3E7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договорів (контрактів) </w:t>
            </w:r>
            <w:r w:rsidR="001F5B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та в </w:t>
            </w:r>
            <w:r w:rsidR="007B242D" w:rsidRPr="007B24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інформаційній базі «</w:t>
            </w:r>
            <w:r w:rsidR="00DA19CD" w:rsidRPr="00DA19C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Офіційний веб-портал адміністративних послуг міста Києва</w:t>
            </w:r>
            <w:r w:rsidR="007B242D" w:rsidRPr="007B24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».</w:t>
            </w:r>
          </w:p>
        </w:tc>
      </w:tr>
      <w:tr w:rsidR="00765CED" w:rsidRPr="00765CED" w:rsidTr="00E015CA">
        <w:tc>
          <w:tcPr>
            <w:tcW w:w="736" w:type="dxa"/>
          </w:tcPr>
          <w:p w:rsidR="00765CED" w:rsidRPr="00765CED" w:rsidRDefault="00765CED" w:rsidP="00E0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E015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6175" w:type="dxa"/>
          </w:tcPr>
          <w:p w:rsidR="00765CED" w:rsidRPr="00765CED" w:rsidRDefault="00753430" w:rsidP="0075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Платно.</w:t>
            </w:r>
          </w:p>
        </w:tc>
      </w:tr>
      <w:tr w:rsidR="00765CED" w:rsidRPr="00765CED" w:rsidTr="00E015CA">
        <w:trPr>
          <w:trHeight w:val="383"/>
        </w:trPr>
        <w:tc>
          <w:tcPr>
            <w:tcW w:w="736" w:type="dxa"/>
          </w:tcPr>
          <w:p w:rsidR="00765CED" w:rsidRPr="00765CE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685" w:type="dxa"/>
            <w:gridSpan w:val="2"/>
            <w:vAlign w:val="center"/>
          </w:tcPr>
          <w:p w:rsidR="00765CED" w:rsidRPr="00765CED" w:rsidRDefault="007B242D" w:rsidP="00765C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 разі платності:</w:t>
            </w:r>
          </w:p>
        </w:tc>
      </w:tr>
      <w:tr w:rsidR="00765CED" w:rsidRPr="00765CED" w:rsidTr="00E015CA">
        <w:tc>
          <w:tcPr>
            <w:tcW w:w="736" w:type="dxa"/>
          </w:tcPr>
          <w:p w:rsidR="00765CED" w:rsidRPr="00765CED" w:rsidRDefault="00765CED" w:rsidP="00E0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E015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6175" w:type="dxa"/>
          </w:tcPr>
          <w:p w:rsidR="00765CED" w:rsidRPr="00765CED" w:rsidRDefault="007B242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</w:t>
            </w:r>
            <w:r w:rsidR="00DD3E72" w:rsidRPr="00DD3E7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останова Кабінету Міністрів України від 30.01.1997 №112 «Про затвердження Положення про порядок державної реєстрації  договорів (контрактів) про спільну інвестиційну діяльність за участю іноземного інвестора»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</w:tc>
      </w:tr>
      <w:tr w:rsidR="00765CED" w:rsidRPr="00765CED" w:rsidTr="00E015CA">
        <w:tc>
          <w:tcPr>
            <w:tcW w:w="736" w:type="dxa"/>
          </w:tcPr>
          <w:p w:rsidR="00765CED" w:rsidRPr="00765CED" w:rsidRDefault="00E015CA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</w:t>
            </w:r>
            <w:r w:rsidR="00765CED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.2.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175" w:type="dxa"/>
          </w:tcPr>
          <w:p w:rsidR="00765CED" w:rsidRPr="00765CED" w:rsidRDefault="00DD3E72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 розмірі шести неоподаткованих мінімумів доходів громадян, встановлених на день реєстрації</w:t>
            </w:r>
            <w:r w:rsidR="007B24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договору (контракту).</w:t>
            </w:r>
          </w:p>
        </w:tc>
      </w:tr>
      <w:tr w:rsidR="00765CED" w:rsidRPr="00765CED" w:rsidTr="00E015CA">
        <w:tc>
          <w:tcPr>
            <w:tcW w:w="736" w:type="dxa"/>
          </w:tcPr>
          <w:p w:rsidR="00765CED" w:rsidRPr="00765CED" w:rsidRDefault="00E015CA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</w:t>
            </w:r>
            <w:r w:rsidR="00765CED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.3.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6175" w:type="dxa"/>
          </w:tcPr>
          <w:p w:rsidR="00765CED" w:rsidRPr="00765CED" w:rsidRDefault="00753430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Додаток №1</w:t>
            </w:r>
          </w:p>
        </w:tc>
      </w:tr>
      <w:tr w:rsidR="00765CED" w:rsidRPr="00765CED" w:rsidTr="00E015CA">
        <w:tc>
          <w:tcPr>
            <w:tcW w:w="736" w:type="dxa"/>
          </w:tcPr>
          <w:p w:rsidR="00765CED" w:rsidRPr="00765CED" w:rsidRDefault="00E015CA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</w:t>
            </w:r>
            <w:r w:rsidR="00765CED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6175" w:type="dxa"/>
          </w:tcPr>
          <w:p w:rsidR="00D6531A" w:rsidRPr="00765CED" w:rsidRDefault="00200FF5" w:rsidP="0026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</w:t>
            </w:r>
            <w:r w:rsidR="0046684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ротягом 20 календарних днів починаючи з дати фіксації </w:t>
            </w:r>
            <w:r w:rsidR="00515C5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подачі документів </w:t>
            </w:r>
            <w:r w:rsidR="0046684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 журналі обліку державної реєстрації договорів (контрактів)</w:t>
            </w:r>
            <w:r w:rsidR="0026553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</w:tc>
      </w:tr>
      <w:tr w:rsidR="00765CED" w:rsidRPr="00765CED" w:rsidTr="00E015CA">
        <w:tc>
          <w:tcPr>
            <w:tcW w:w="736" w:type="dxa"/>
          </w:tcPr>
          <w:p w:rsidR="00765CED" w:rsidRPr="00765CED" w:rsidRDefault="00E015CA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</w:t>
            </w:r>
            <w:r w:rsidR="00765CED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175" w:type="dxa"/>
          </w:tcPr>
          <w:p w:rsidR="007B242D" w:rsidRDefault="007B242D" w:rsidP="0046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 здійсненні державної реєстрації договору (контракту) може бути відмовлено, якщо:</w:t>
            </w:r>
          </w:p>
          <w:p w:rsidR="0046684C" w:rsidRPr="0046684C" w:rsidRDefault="007B242D" w:rsidP="0046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1) </w:t>
            </w:r>
            <w:r w:rsidR="0046684C" w:rsidRPr="0046684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умови договору (контракту) не відповідають законодавству України;</w:t>
            </w:r>
          </w:p>
          <w:p w:rsidR="0046684C" w:rsidRPr="0046684C" w:rsidRDefault="007B242D" w:rsidP="0046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2) </w:t>
            </w:r>
            <w:r w:rsidR="0046684C" w:rsidRPr="0046684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до суб’єкта зовнішньоекономічної діяльності України, який подав лист-звернення про реєстрацію договору (контракту), застосовано санкції згідно із статтею 37 Закону України “Про зовнішньоекономічну діяльність” </w:t>
            </w:r>
          </w:p>
          <w:p w:rsidR="00765CED" w:rsidRPr="00765CED" w:rsidRDefault="007B242D" w:rsidP="0046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3) </w:t>
            </w:r>
            <w:r w:rsidR="0046684C" w:rsidRPr="0046684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існує заборона на передбачений вид спільної діяльності згідно із законодавством України.</w:t>
            </w:r>
          </w:p>
        </w:tc>
      </w:tr>
      <w:tr w:rsidR="00765CED" w:rsidRPr="00765CED" w:rsidTr="00E015CA">
        <w:tc>
          <w:tcPr>
            <w:tcW w:w="736" w:type="dxa"/>
          </w:tcPr>
          <w:p w:rsidR="00765CED" w:rsidRPr="00765CED" w:rsidRDefault="00E015CA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</w:t>
            </w:r>
            <w:r w:rsidR="00765CED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6175" w:type="dxa"/>
          </w:tcPr>
          <w:p w:rsidR="00765CED" w:rsidRPr="006B3C7C" w:rsidRDefault="006B3C7C" w:rsidP="00655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Заявнику видається картка державної реєстрації договору (контракту) за встановленою формою </w:t>
            </w:r>
            <w:r w:rsidRPr="006B3C7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(3 </w:t>
            </w:r>
            <w:r w:rsidRPr="006B3C7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 xml:space="preserve">примірника)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та робиться </w:t>
            </w:r>
            <w:r w:rsidR="0065578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спеціальна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відмітка про державну реєстрацію на договор</w:t>
            </w:r>
            <w:r w:rsidR="0065578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(контракт</w:t>
            </w:r>
            <w:r w:rsidR="0065578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). </w:t>
            </w:r>
          </w:p>
        </w:tc>
      </w:tr>
      <w:tr w:rsidR="00765CED" w:rsidRPr="00765CED" w:rsidTr="00E015CA">
        <w:trPr>
          <w:trHeight w:val="70"/>
        </w:trPr>
        <w:tc>
          <w:tcPr>
            <w:tcW w:w="736" w:type="dxa"/>
          </w:tcPr>
          <w:p w:rsidR="00765CED" w:rsidRPr="00765CED" w:rsidRDefault="00E015CA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15</w:t>
            </w:r>
            <w:r w:rsidR="00765CED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6175" w:type="dxa"/>
          </w:tcPr>
          <w:p w:rsidR="00765CED" w:rsidRPr="00765CED" w:rsidRDefault="00806316" w:rsidP="00E01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0631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Особисто заявником в години прийому в  </w:t>
            </w:r>
            <w:r w:rsidR="00E015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ЦНАП</w:t>
            </w:r>
            <w:r w:rsidRPr="0080631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. </w:t>
            </w:r>
            <w:r w:rsidR="00DD72B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24787A" w:rsidRPr="0024787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Факт </w:t>
            </w:r>
            <w:r w:rsidR="0024787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видачі</w:t>
            </w:r>
            <w:r w:rsidR="0024787A" w:rsidRPr="0024787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документів фіксується у журналі обліку державної реєстрац</w:t>
            </w:r>
            <w:r w:rsidR="0024787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ії </w:t>
            </w:r>
            <w:r w:rsidR="007B24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договорів (контрактів)</w:t>
            </w:r>
            <w:r w:rsidR="0024787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, в якому </w:t>
            </w:r>
            <w:r w:rsidR="00CE2AF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заявник ставить</w:t>
            </w:r>
            <w:r w:rsidR="0024787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свій підпис</w:t>
            </w:r>
            <w:r w:rsidR="0024787A" w:rsidRPr="0024787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та в </w:t>
            </w:r>
            <w:r w:rsidR="007B242D" w:rsidRPr="007B24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інформаційній базі «</w:t>
            </w:r>
            <w:r w:rsidR="00DA19CD" w:rsidRPr="00DA19C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Офіційний веб-портал адміністративних послуг міста Києва</w:t>
            </w:r>
            <w:r w:rsidR="007B242D" w:rsidRPr="007B242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».</w:t>
            </w:r>
          </w:p>
        </w:tc>
      </w:tr>
      <w:tr w:rsidR="00765CED" w:rsidRPr="00765CED" w:rsidTr="00E015CA">
        <w:tc>
          <w:tcPr>
            <w:tcW w:w="736" w:type="dxa"/>
          </w:tcPr>
          <w:p w:rsidR="00765CED" w:rsidRPr="00765CED" w:rsidRDefault="00E015CA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</w:t>
            </w:r>
            <w:r w:rsidR="00765CED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Примітка</w:t>
            </w:r>
          </w:p>
        </w:tc>
        <w:tc>
          <w:tcPr>
            <w:tcW w:w="6175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</w:tbl>
    <w:p w:rsidR="00765CED" w:rsidRPr="00765CED" w:rsidRDefault="00765CED" w:rsidP="00765C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*також до інформаційної картки додається </w:t>
      </w:r>
      <w:r w:rsidR="00E23FBF">
        <w:rPr>
          <w:rFonts w:ascii="Times New Roman" w:eastAsia="Times New Roman" w:hAnsi="Times New Roman" w:cs="Times New Roman"/>
          <w:sz w:val="26"/>
          <w:szCs w:val="26"/>
          <w:lang w:eastAsia="ru-RU"/>
        </w:rPr>
        <w:t>зразок</w:t>
      </w:r>
      <w:r w:rsidRPr="00765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</w:t>
      </w:r>
      <w:r w:rsidR="006B3C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(додаток №</w:t>
      </w:r>
      <w:r w:rsidR="0026553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631C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65C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67684" w:rsidRDefault="00467684"/>
    <w:p w:rsidR="00E015CA" w:rsidRDefault="000D2970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  <w:r w:rsidRPr="000D2970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ab/>
      </w: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Pr="00282EB3" w:rsidRDefault="00E015CA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ru-RU" w:eastAsia="ru-RU"/>
        </w:rPr>
      </w:pPr>
    </w:p>
    <w:p w:rsidR="00282EB3" w:rsidRPr="00282EB3" w:rsidRDefault="00282EB3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ru-RU" w:eastAsia="ru-RU"/>
        </w:rPr>
      </w:pPr>
    </w:p>
    <w:p w:rsidR="00282EB3" w:rsidRPr="00282EB3" w:rsidRDefault="00282EB3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ru-RU" w:eastAsia="ru-RU"/>
        </w:rPr>
      </w:pPr>
    </w:p>
    <w:p w:rsidR="00282EB3" w:rsidRPr="00282EB3" w:rsidRDefault="00282EB3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ru-RU" w:eastAsia="ru-RU"/>
        </w:rPr>
      </w:pPr>
    </w:p>
    <w:p w:rsidR="00282EB3" w:rsidRPr="00282EB3" w:rsidRDefault="00282EB3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ru-RU" w:eastAsia="ru-RU"/>
        </w:rPr>
      </w:pPr>
    </w:p>
    <w:p w:rsidR="00282EB3" w:rsidRPr="00282EB3" w:rsidRDefault="00282EB3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ru-RU" w:eastAsia="ru-RU"/>
        </w:rPr>
      </w:pPr>
    </w:p>
    <w:p w:rsidR="00282EB3" w:rsidRPr="00282EB3" w:rsidRDefault="00282EB3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ru-RU" w:eastAsia="ru-RU"/>
        </w:rPr>
      </w:pPr>
    </w:p>
    <w:p w:rsidR="00282EB3" w:rsidRPr="00282EB3" w:rsidRDefault="00282EB3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ru-RU"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E015CA" w:rsidRDefault="00E015CA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791DD7" w:rsidRDefault="000D2970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ab/>
      </w:r>
    </w:p>
    <w:p w:rsidR="0065578F" w:rsidRDefault="0065578F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65578F" w:rsidRPr="00791DD7" w:rsidRDefault="0065578F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ru-RU" w:eastAsia="ru-RU"/>
        </w:rPr>
      </w:pPr>
    </w:p>
    <w:p w:rsidR="000D2970" w:rsidRPr="000D2970" w:rsidRDefault="000D2970" w:rsidP="00791D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D29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 xml:space="preserve">Додаток №1                                                     </w:t>
      </w:r>
    </w:p>
    <w:p w:rsidR="000D2970" w:rsidRPr="000D2970" w:rsidRDefault="000D2970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D2970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   </w:t>
      </w:r>
    </w:p>
    <w:p w:rsidR="000D2970" w:rsidRPr="000D2970" w:rsidRDefault="000D2970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3"/>
          <w:sz w:val="32"/>
          <w:szCs w:val="20"/>
          <w:u w:val="single"/>
          <w:lang w:eastAsia="ru-RU"/>
        </w:rPr>
      </w:pPr>
    </w:p>
    <w:p w:rsidR="000D2970" w:rsidRPr="000D2970" w:rsidRDefault="000D2970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</w:pPr>
      <w:r w:rsidRPr="000D29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Державний збір за реєстрацію  договору (контракту)</w:t>
      </w:r>
    </w:p>
    <w:p w:rsidR="000D2970" w:rsidRPr="000D2970" w:rsidRDefault="000D2970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D29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про спільну інвестиційну діяльність за участю іноземного інвестора</w:t>
      </w:r>
    </w:p>
    <w:p w:rsidR="000D2970" w:rsidRPr="000D2970" w:rsidRDefault="000D2970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0D2970" w:rsidRPr="000D2970" w:rsidRDefault="000D2970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0D2970" w:rsidRPr="000D2970" w:rsidRDefault="000D2970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0D2970" w:rsidRPr="000D2970" w:rsidRDefault="000D2970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0D297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Місцевий бюджет</w:t>
      </w:r>
    </w:p>
    <w:p w:rsidR="000D2970" w:rsidRPr="000D2970" w:rsidRDefault="000D2970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0D2970" w:rsidRPr="000D2970" w:rsidRDefault="000D2970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0D297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102  грн. (без ПДВ)</w:t>
      </w:r>
    </w:p>
    <w:p w:rsidR="000D2970" w:rsidRPr="000D2970" w:rsidRDefault="000D2970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97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Код бюджетної класифікації 22010900 «Плата за державну реєстрацію (крім  реєстраційного збору за проведення державної реєстрації юридичних осіб та фізичних осіб-підприємців)».</w:t>
      </w:r>
    </w:p>
    <w:p w:rsidR="000D2970" w:rsidRPr="000D2970" w:rsidRDefault="000D2970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0D2970" w:rsidRPr="000D2970" w:rsidRDefault="000D2970" w:rsidP="000D2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D297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Банк одержувача: ГУ ДКСУ у </w:t>
      </w:r>
      <w:r w:rsidRPr="000D2970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м. Києві,</w:t>
      </w:r>
      <w:r w:rsidRPr="000D297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Pr="000D297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МФО 820019</w:t>
      </w:r>
    </w:p>
    <w:p w:rsidR="000D2970" w:rsidRPr="000D2970" w:rsidRDefault="000D2970" w:rsidP="000D2970">
      <w:pPr>
        <w:widowControl w:val="0"/>
        <w:autoSpaceDE w:val="0"/>
        <w:autoSpaceDN w:val="0"/>
        <w:adjustRightInd w:val="0"/>
        <w:spacing w:after="509" w:line="1" w:lineRule="exac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tbl>
      <w:tblPr>
        <w:tblW w:w="0" w:type="auto"/>
        <w:tblInd w:w="59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70"/>
        <w:gridCol w:w="5200"/>
        <w:gridCol w:w="1843"/>
      </w:tblGrid>
      <w:tr w:rsidR="000D2970" w:rsidRPr="000D2970" w:rsidTr="009878C4">
        <w:trPr>
          <w:trHeight w:hRule="exact" w:val="520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36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297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9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297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Одержувач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297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Рахунок</w:t>
            </w:r>
          </w:p>
        </w:tc>
      </w:tr>
      <w:tr w:rsidR="000D2970" w:rsidRPr="000D2970" w:rsidTr="009878C4">
        <w:trPr>
          <w:trHeight w:hRule="exact" w:val="732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29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Голосіївський</w:t>
            </w:r>
          </w:p>
        </w:tc>
        <w:tc>
          <w:tcPr>
            <w:tcW w:w="5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84" w:lineRule="exact"/>
              <w:ind w:right="65" w:hanging="3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297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УДКСУ у Голосіївському районі м. Києва, </w:t>
            </w:r>
            <w:r w:rsidRPr="000D297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ідентифікаційний код 38039757</w:t>
            </w:r>
          </w:p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2970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33218852700002</w:t>
            </w:r>
          </w:p>
        </w:tc>
      </w:tr>
      <w:tr w:rsidR="000D2970" w:rsidRPr="000D2970" w:rsidTr="009878C4">
        <w:trPr>
          <w:trHeight w:hRule="exact" w:val="71"/>
        </w:trPr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2970" w:rsidRPr="000D2970" w:rsidRDefault="000D2970" w:rsidP="000D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0D2970" w:rsidRPr="000D2970" w:rsidRDefault="000D2970" w:rsidP="000D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D2970" w:rsidRPr="000D2970" w:rsidTr="009878C4">
        <w:trPr>
          <w:trHeight w:hRule="exact" w:val="772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29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Дарницький</w:t>
            </w:r>
          </w:p>
        </w:tc>
        <w:tc>
          <w:tcPr>
            <w:tcW w:w="5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94" w:lineRule="exact"/>
              <w:ind w:right="235" w:hanging="3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297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УДКСУ у Дарницькому районі м. Києва, </w:t>
            </w:r>
            <w:r w:rsidRPr="000D297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ідентифікаційний код 38021179</w:t>
            </w:r>
          </w:p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2970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val="en-US" w:eastAsia="ru-RU"/>
              </w:rPr>
              <w:t>33217852700003</w:t>
            </w:r>
          </w:p>
        </w:tc>
      </w:tr>
      <w:tr w:rsidR="000D2970" w:rsidRPr="000D2970" w:rsidTr="009878C4">
        <w:trPr>
          <w:trHeight w:hRule="exact" w:val="71"/>
        </w:trPr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2970" w:rsidRPr="000D2970" w:rsidRDefault="000D2970" w:rsidP="000D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0D2970" w:rsidRPr="000D2970" w:rsidRDefault="000D2970" w:rsidP="000D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D2970" w:rsidRPr="000D2970" w:rsidTr="009878C4">
        <w:trPr>
          <w:trHeight w:hRule="exact" w:val="769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Деснянський</w:t>
            </w:r>
          </w:p>
        </w:tc>
        <w:tc>
          <w:tcPr>
            <w:tcW w:w="5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96" w:lineRule="exact"/>
              <w:ind w:right="151" w:hanging="26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297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УДКСУ у Деснянському районі м. Києва, </w:t>
            </w:r>
            <w:r w:rsidRPr="000D297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ідентифікаційний код 37984978</w:t>
            </w:r>
          </w:p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2970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33216852700004</w:t>
            </w:r>
          </w:p>
        </w:tc>
      </w:tr>
      <w:tr w:rsidR="000D2970" w:rsidRPr="000D2970" w:rsidTr="009878C4">
        <w:trPr>
          <w:trHeight w:hRule="exact" w:val="71"/>
        </w:trPr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2970" w:rsidRPr="000D2970" w:rsidRDefault="000D2970" w:rsidP="000D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0D2970" w:rsidRPr="000D2970" w:rsidRDefault="000D2970" w:rsidP="000D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D2970" w:rsidRPr="000D2970" w:rsidTr="009878C4">
        <w:trPr>
          <w:trHeight w:hRule="exact" w:val="729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29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Дніпровський</w:t>
            </w:r>
          </w:p>
        </w:tc>
        <w:tc>
          <w:tcPr>
            <w:tcW w:w="5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91" w:lineRule="exact"/>
              <w:ind w:right="53" w:hanging="2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297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УДКСУ у Дніпровському районі м. Києва, </w:t>
            </w:r>
            <w:r w:rsidRPr="000D297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ідентифікаційний код 38012871</w:t>
            </w:r>
          </w:p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2970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33215852700005</w:t>
            </w:r>
          </w:p>
        </w:tc>
      </w:tr>
      <w:tr w:rsidR="000D2970" w:rsidRPr="000D2970" w:rsidTr="009878C4">
        <w:trPr>
          <w:trHeight w:hRule="exact" w:val="71"/>
        </w:trPr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2970" w:rsidRPr="000D2970" w:rsidRDefault="000D2970" w:rsidP="000D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0D2970" w:rsidRPr="000D2970" w:rsidRDefault="000D2970" w:rsidP="000D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D2970" w:rsidRPr="000D2970" w:rsidTr="009878C4">
        <w:trPr>
          <w:trHeight w:hRule="exact" w:val="734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29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Оболонський</w:t>
            </w:r>
          </w:p>
        </w:tc>
        <w:tc>
          <w:tcPr>
            <w:tcW w:w="5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01" w:lineRule="exact"/>
              <w:ind w:right="108" w:hanging="1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297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УДКСУ в Оболонському районі м. Києва, </w:t>
            </w:r>
            <w:r w:rsidRPr="000D297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ідентифікаційний код 38002491</w:t>
            </w:r>
          </w:p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2970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33214852700006</w:t>
            </w:r>
          </w:p>
        </w:tc>
      </w:tr>
      <w:tr w:rsidR="000D2970" w:rsidRPr="000D2970" w:rsidTr="009878C4">
        <w:trPr>
          <w:trHeight w:hRule="exact" w:val="71"/>
        </w:trPr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2970" w:rsidRPr="000D2970" w:rsidRDefault="000D2970" w:rsidP="000D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0D2970" w:rsidRPr="000D2970" w:rsidRDefault="000D2970" w:rsidP="000D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D2970" w:rsidRPr="000D2970" w:rsidTr="009878C4">
        <w:trPr>
          <w:trHeight w:hRule="exact" w:val="722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Печерський</w:t>
            </w:r>
          </w:p>
        </w:tc>
        <w:tc>
          <w:tcPr>
            <w:tcW w:w="5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94" w:lineRule="exact"/>
              <w:ind w:left="2" w:right="242" w:hanging="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297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УДКСУ у Печерському районі м. Києва, </w:t>
            </w:r>
            <w:r w:rsidRPr="000D297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ідентифікаційний код 38004897</w:t>
            </w:r>
          </w:p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2970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33213852700007</w:t>
            </w:r>
          </w:p>
        </w:tc>
      </w:tr>
      <w:tr w:rsidR="000D2970" w:rsidRPr="000D2970" w:rsidTr="009878C4">
        <w:trPr>
          <w:trHeight w:hRule="exact" w:val="71"/>
        </w:trPr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2970" w:rsidRPr="000D2970" w:rsidRDefault="000D2970" w:rsidP="000D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0D2970" w:rsidRPr="000D2970" w:rsidRDefault="000D2970" w:rsidP="000D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D2970" w:rsidRPr="000D2970" w:rsidTr="009878C4">
        <w:trPr>
          <w:trHeight w:hRule="exact" w:val="722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Подільський</w:t>
            </w:r>
          </w:p>
        </w:tc>
        <w:tc>
          <w:tcPr>
            <w:tcW w:w="5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94" w:lineRule="exact"/>
              <w:ind w:left="17" w:right="151" w:firstLine="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97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УДКСУ у Подільському районі м. Києва, </w:t>
            </w:r>
            <w:r w:rsidRPr="000D297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ідентифікаційний код 37975298</w:t>
            </w:r>
          </w:p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2970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33212852700008</w:t>
            </w:r>
          </w:p>
        </w:tc>
      </w:tr>
      <w:tr w:rsidR="000D2970" w:rsidRPr="000D2970" w:rsidTr="009878C4">
        <w:trPr>
          <w:trHeight w:hRule="exact" w:val="71"/>
        </w:trPr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2970" w:rsidRPr="000D2970" w:rsidRDefault="000D2970" w:rsidP="000D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0D2970" w:rsidRPr="000D2970" w:rsidRDefault="000D2970" w:rsidP="000D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D2970" w:rsidRPr="000D2970" w:rsidTr="009878C4">
        <w:trPr>
          <w:trHeight w:val="791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29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Святошинський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03" w:lineRule="exact"/>
              <w:ind w:left="26" w:right="60" w:firstLine="2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297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УДКСУ у Святошинському районі м. </w:t>
            </w:r>
            <w:r w:rsidRPr="000D297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Києва, ідентифікаційний код 37962074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2970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33211852700009</w:t>
            </w:r>
          </w:p>
        </w:tc>
      </w:tr>
      <w:tr w:rsidR="000D2970" w:rsidRPr="000D2970" w:rsidTr="009878C4">
        <w:trPr>
          <w:trHeight w:val="782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297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Солом'янський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91" w:lineRule="exact"/>
              <w:ind w:left="31" w:right="65" w:firstLine="26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297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УДКСУ у Солом'янському районі м. </w:t>
            </w:r>
            <w:r w:rsidRPr="000D297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Києва, ідентифікаційний код 38050812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2970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33211852700010</w:t>
            </w:r>
          </w:p>
        </w:tc>
      </w:tr>
      <w:tr w:rsidR="000D2970" w:rsidRPr="000D2970" w:rsidTr="009878C4">
        <w:trPr>
          <w:trHeight w:val="839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29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Шевченківський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96" w:lineRule="exact"/>
              <w:ind w:left="38" w:right="41" w:firstLine="3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297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УДКСУ у Шевченківському районі м. </w:t>
            </w:r>
            <w:r w:rsidRPr="000D297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Києва, ідентифікаційний код 37995466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0D2970" w:rsidRPr="000D2970" w:rsidRDefault="000D2970" w:rsidP="000D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2970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33210852700011</w:t>
            </w:r>
          </w:p>
        </w:tc>
      </w:tr>
    </w:tbl>
    <w:p w:rsidR="000D2970" w:rsidRPr="000D2970" w:rsidRDefault="000D2970" w:rsidP="000D2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D2970" w:rsidRDefault="000D2970"/>
    <w:p w:rsidR="000D2970" w:rsidRDefault="000D2970" w:rsidP="000D2970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D2970">
        <w:rPr>
          <w:rFonts w:ascii="Times New Roman" w:hAnsi="Times New Roman" w:cs="Times New Roman"/>
          <w:sz w:val="28"/>
          <w:szCs w:val="28"/>
        </w:rPr>
        <w:t>Додаток №2</w:t>
      </w:r>
    </w:p>
    <w:p w:rsidR="00791DD7" w:rsidRPr="00791DD7" w:rsidRDefault="00791DD7" w:rsidP="000D2970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D2970" w:rsidRPr="000D2970" w:rsidRDefault="000D2970" w:rsidP="000D29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2970">
        <w:rPr>
          <w:rFonts w:ascii="Times New Roman" w:hAnsi="Times New Roman" w:cs="Times New Roman"/>
          <w:sz w:val="28"/>
          <w:szCs w:val="28"/>
        </w:rPr>
        <w:t>Зразок заяви для здійснення державної реєстрації договорів про спільну інвестиційну діяльність за участю іноземного інвестора</w:t>
      </w:r>
    </w:p>
    <w:p w:rsidR="000D2970" w:rsidRPr="000D2970" w:rsidRDefault="000D2970" w:rsidP="000D29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970" w:rsidRPr="000D2970" w:rsidRDefault="000D2970" w:rsidP="000D29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2970">
        <w:rPr>
          <w:rFonts w:ascii="Times New Roman" w:hAnsi="Times New Roman" w:cs="Times New Roman"/>
          <w:sz w:val="28"/>
          <w:szCs w:val="28"/>
        </w:rPr>
        <w:t>Директору Департаменту</w:t>
      </w:r>
    </w:p>
    <w:p w:rsidR="000D2970" w:rsidRPr="000D2970" w:rsidRDefault="000D2970" w:rsidP="000D29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2970">
        <w:rPr>
          <w:rFonts w:ascii="Times New Roman" w:hAnsi="Times New Roman" w:cs="Times New Roman"/>
          <w:sz w:val="28"/>
          <w:szCs w:val="28"/>
        </w:rPr>
        <w:t>економіки та інвестицій</w:t>
      </w:r>
    </w:p>
    <w:p w:rsidR="000D2970" w:rsidRPr="000D2970" w:rsidRDefault="000D2970" w:rsidP="000D29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2970">
        <w:rPr>
          <w:rFonts w:ascii="Times New Roman" w:hAnsi="Times New Roman" w:cs="Times New Roman"/>
          <w:sz w:val="28"/>
          <w:szCs w:val="28"/>
        </w:rPr>
        <w:t xml:space="preserve">виконавчого органу Київської міської ради </w:t>
      </w:r>
    </w:p>
    <w:p w:rsidR="000D2970" w:rsidRPr="000D2970" w:rsidRDefault="000D2970" w:rsidP="000D29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2970">
        <w:rPr>
          <w:rFonts w:ascii="Times New Roman" w:hAnsi="Times New Roman" w:cs="Times New Roman"/>
          <w:sz w:val="28"/>
          <w:szCs w:val="28"/>
        </w:rPr>
        <w:t>(Київської міської державної адміністрації)</w:t>
      </w:r>
    </w:p>
    <w:p w:rsidR="000D2970" w:rsidRDefault="00571FF1" w:rsidP="000D29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1FF1">
        <w:rPr>
          <w:rFonts w:ascii="Times New Roman" w:hAnsi="Times New Roman" w:cs="Times New Roman"/>
          <w:sz w:val="28"/>
          <w:szCs w:val="28"/>
        </w:rPr>
        <w:t>Принаді С.І</w:t>
      </w:r>
    </w:p>
    <w:p w:rsidR="00571FF1" w:rsidRPr="000D2970" w:rsidRDefault="00571FF1" w:rsidP="000D29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2970" w:rsidRPr="000D2970" w:rsidRDefault="000D2970" w:rsidP="000D29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2970">
        <w:rPr>
          <w:rFonts w:ascii="Times New Roman" w:hAnsi="Times New Roman" w:cs="Times New Roman"/>
          <w:sz w:val="28"/>
          <w:szCs w:val="28"/>
        </w:rPr>
        <w:t>ТОВ «Назва»</w:t>
      </w:r>
    </w:p>
    <w:p w:rsidR="000D2970" w:rsidRPr="000D2970" w:rsidRDefault="000D2970" w:rsidP="000D29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2970">
        <w:rPr>
          <w:rFonts w:ascii="Times New Roman" w:hAnsi="Times New Roman" w:cs="Times New Roman"/>
          <w:sz w:val="20"/>
          <w:szCs w:val="20"/>
        </w:rPr>
        <w:t xml:space="preserve">  (учасник договору, якому доручено ведення спільних справ)</w:t>
      </w:r>
    </w:p>
    <w:p w:rsidR="000D2970" w:rsidRPr="000D2970" w:rsidRDefault="000D2970" w:rsidP="000D297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2970" w:rsidRPr="000D2970" w:rsidRDefault="000D2970" w:rsidP="000D29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970">
        <w:rPr>
          <w:rFonts w:ascii="Times New Roman" w:hAnsi="Times New Roman" w:cs="Times New Roman"/>
          <w:sz w:val="28"/>
          <w:szCs w:val="28"/>
        </w:rPr>
        <w:t>Заява</w:t>
      </w:r>
    </w:p>
    <w:p w:rsidR="000D2970" w:rsidRPr="000D2970" w:rsidRDefault="000D2970" w:rsidP="000D2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70">
        <w:rPr>
          <w:rFonts w:ascii="Times New Roman" w:hAnsi="Times New Roman" w:cs="Times New Roman"/>
          <w:sz w:val="28"/>
          <w:szCs w:val="28"/>
        </w:rPr>
        <w:t xml:space="preserve">ТОВ «Назва» </w:t>
      </w:r>
      <w:r w:rsidRPr="000D2970">
        <w:rPr>
          <w:rFonts w:ascii="Times New Roman" w:hAnsi="Times New Roman"/>
          <w:sz w:val="28"/>
          <w:szCs w:val="28"/>
        </w:rPr>
        <w:t xml:space="preserve">просить зареєструвати договір (контракт) про спільну інвестиційну діяльність за участю іноземного інвестора від ______№ _____. </w:t>
      </w:r>
    </w:p>
    <w:p w:rsidR="000D2970" w:rsidRPr="000D2970" w:rsidRDefault="000D2970" w:rsidP="000D2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970">
        <w:rPr>
          <w:rFonts w:ascii="Times New Roman" w:hAnsi="Times New Roman"/>
          <w:sz w:val="28"/>
          <w:szCs w:val="28"/>
        </w:rPr>
        <w:t>До заяви додаються документи:</w:t>
      </w:r>
    </w:p>
    <w:p w:rsidR="000D2970" w:rsidRPr="000D2970" w:rsidRDefault="000D2970" w:rsidP="000D2970">
      <w:pPr>
        <w:numPr>
          <w:ilvl w:val="0"/>
          <w:numId w:val="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0D2970">
        <w:rPr>
          <w:rFonts w:ascii="Times New Roman" w:hAnsi="Times New Roman"/>
          <w:sz w:val="28"/>
          <w:szCs w:val="28"/>
        </w:rPr>
        <w:t xml:space="preserve">Інформаційна картка договору (контракту)  – 1 </w:t>
      </w:r>
      <w:proofErr w:type="spellStart"/>
      <w:r w:rsidRPr="000D2970">
        <w:rPr>
          <w:rFonts w:ascii="Times New Roman" w:hAnsi="Times New Roman"/>
          <w:sz w:val="28"/>
          <w:szCs w:val="28"/>
        </w:rPr>
        <w:t>екз</w:t>
      </w:r>
      <w:proofErr w:type="spellEnd"/>
      <w:r w:rsidRPr="000D2970">
        <w:rPr>
          <w:rFonts w:ascii="Times New Roman" w:hAnsi="Times New Roman"/>
          <w:sz w:val="28"/>
          <w:szCs w:val="28"/>
        </w:rPr>
        <w:t>.;</w:t>
      </w:r>
    </w:p>
    <w:p w:rsidR="000D2970" w:rsidRPr="000D2970" w:rsidRDefault="000D2970" w:rsidP="000D2970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0D2970">
        <w:rPr>
          <w:rFonts w:ascii="Times New Roman" w:hAnsi="Times New Roman"/>
          <w:sz w:val="28"/>
          <w:szCs w:val="28"/>
        </w:rPr>
        <w:t xml:space="preserve">Договір (контракт)  – оригінал і копія, засвідчена в установленому порядку, 1 </w:t>
      </w:r>
      <w:proofErr w:type="spellStart"/>
      <w:r w:rsidRPr="000D2970">
        <w:rPr>
          <w:rFonts w:ascii="Times New Roman" w:hAnsi="Times New Roman"/>
          <w:sz w:val="28"/>
          <w:szCs w:val="28"/>
        </w:rPr>
        <w:t>екз</w:t>
      </w:r>
      <w:proofErr w:type="spellEnd"/>
      <w:r w:rsidRPr="000D2970">
        <w:rPr>
          <w:rFonts w:ascii="Times New Roman" w:hAnsi="Times New Roman"/>
          <w:sz w:val="28"/>
          <w:szCs w:val="28"/>
        </w:rPr>
        <w:t>.;</w:t>
      </w:r>
    </w:p>
    <w:p w:rsidR="000D2970" w:rsidRPr="000D2970" w:rsidRDefault="000D2970" w:rsidP="000D2970">
      <w:pPr>
        <w:numPr>
          <w:ilvl w:val="0"/>
          <w:numId w:val="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0D2970">
        <w:rPr>
          <w:rFonts w:ascii="Times New Roman" w:hAnsi="Times New Roman"/>
          <w:sz w:val="28"/>
          <w:szCs w:val="28"/>
        </w:rPr>
        <w:t>Статут ТОВ «Назва» – нотаріально засвідчена копія, 1екз.;</w:t>
      </w:r>
    </w:p>
    <w:p w:rsidR="000D2970" w:rsidRPr="000D2970" w:rsidRDefault="000D2970" w:rsidP="000D2970">
      <w:pPr>
        <w:numPr>
          <w:ilvl w:val="0"/>
          <w:numId w:val="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0D2970">
        <w:rPr>
          <w:rFonts w:ascii="Times New Roman" w:hAnsi="Times New Roman"/>
          <w:sz w:val="28"/>
          <w:szCs w:val="28"/>
        </w:rPr>
        <w:t xml:space="preserve">Витяг з торгівельного, банківського або судового реєстру тощо  іноземної юридичної особи (нерезидента) країни її місцезнаходження – нотаріально засвідчена копія, 1 </w:t>
      </w:r>
      <w:proofErr w:type="spellStart"/>
      <w:r w:rsidRPr="000D2970">
        <w:rPr>
          <w:rFonts w:ascii="Times New Roman" w:hAnsi="Times New Roman"/>
          <w:sz w:val="28"/>
          <w:szCs w:val="28"/>
        </w:rPr>
        <w:t>екз</w:t>
      </w:r>
      <w:proofErr w:type="spellEnd"/>
      <w:r w:rsidRPr="000D2970">
        <w:rPr>
          <w:rFonts w:ascii="Times New Roman" w:hAnsi="Times New Roman"/>
          <w:sz w:val="28"/>
          <w:szCs w:val="28"/>
        </w:rPr>
        <w:t xml:space="preserve">.; </w:t>
      </w:r>
    </w:p>
    <w:p w:rsidR="000D2970" w:rsidRPr="000D2970" w:rsidRDefault="000D2970" w:rsidP="000D2970">
      <w:pPr>
        <w:numPr>
          <w:ilvl w:val="0"/>
          <w:numId w:val="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0D2970">
        <w:rPr>
          <w:rFonts w:ascii="Times New Roman" w:hAnsi="Times New Roman"/>
          <w:sz w:val="28"/>
          <w:szCs w:val="28"/>
        </w:rPr>
        <w:t>Ліцензія (якщо згідно із законодавством України цього вимагає діяльність, що передбачається договором (контрактом);</w:t>
      </w:r>
    </w:p>
    <w:p w:rsidR="000D2970" w:rsidRPr="000D2970" w:rsidRDefault="000D2970" w:rsidP="000D2970">
      <w:pPr>
        <w:numPr>
          <w:ilvl w:val="0"/>
          <w:numId w:val="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0D2970">
        <w:rPr>
          <w:rFonts w:ascii="Times New Roman" w:hAnsi="Times New Roman" w:cs="Times New Roman"/>
          <w:sz w:val="28"/>
          <w:szCs w:val="28"/>
        </w:rPr>
        <w:t xml:space="preserve">Платіжне доручення №_______ від ______ про перерахування коштів на </w:t>
      </w:r>
      <w:proofErr w:type="spellStart"/>
      <w:r w:rsidRPr="000D2970">
        <w:rPr>
          <w:rFonts w:ascii="Times New Roman" w:hAnsi="Times New Roman" w:cs="Times New Roman"/>
          <w:sz w:val="28"/>
          <w:szCs w:val="28"/>
        </w:rPr>
        <w:t>рах</w:t>
      </w:r>
      <w:proofErr w:type="spellEnd"/>
      <w:r w:rsidRPr="000D2970">
        <w:rPr>
          <w:rFonts w:ascii="Times New Roman" w:hAnsi="Times New Roman" w:cs="Times New Roman"/>
          <w:sz w:val="28"/>
          <w:szCs w:val="28"/>
        </w:rPr>
        <w:t xml:space="preserve"> № _________ (на суму 102,00 грн) – оригінал, 1екз.;</w:t>
      </w:r>
    </w:p>
    <w:p w:rsidR="000D2970" w:rsidRPr="000D2970" w:rsidRDefault="000D2970" w:rsidP="000D2970">
      <w:pPr>
        <w:numPr>
          <w:ilvl w:val="0"/>
          <w:numId w:val="3"/>
        </w:numPr>
        <w:tabs>
          <w:tab w:val="left" w:pos="-426"/>
        </w:tabs>
        <w:spacing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970">
        <w:rPr>
          <w:rFonts w:ascii="Times New Roman" w:hAnsi="Times New Roman" w:cs="Times New Roman"/>
          <w:sz w:val="28"/>
          <w:szCs w:val="28"/>
        </w:rPr>
        <w:t xml:space="preserve">Довіреність від ТОВ «Назва» на уповноваженого представника від______          - оригінал, 1 </w:t>
      </w:r>
      <w:proofErr w:type="spellStart"/>
      <w:r w:rsidRPr="000D2970">
        <w:rPr>
          <w:rFonts w:ascii="Times New Roman" w:hAnsi="Times New Roman" w:cs="Times New Roman"/>
          <w:sz w:val="28"/>
          <w:szCs w:val="28"/>
        </w:rPr>
        <w:t>екз</w:t>
      </w:r>
      <w:proofErr w:type="spellEnd"/>
      <w:r w:rsidRPr="000D2970">
        <w:rPr>
          <w:rFonts w:ascii="Times New Roman" w:hAnsi="Times New Roman" w:cs="Times New Roman"/>
          <w:sz w:val="28"/>
          <w:szCs w:val="28"/>
        </w:rPr>
        <w:t>.</w:t>
      </w:r>
    </w:p>
    <w:p w:rsidR="000D2970" w:rsidRPr="000D2970" w:rsidRDefault="000D2970" w:rsidP="000D2970">
      <w:pPr>
        <w:spacing w:after="0"/>
        <w:ind w:left="-142" w:firstLine="426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0D2970" w:rsidRPr="000D2970" w:rsidRDefault="000D2970" w:rsidP="000D2970">
      <w:pPr>
        <w:spacing w:after="0"/>
        <w:ind w:left="-142" w:firstLine="426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0D2970" w:rsidRPr="000D2970" w:rsidRDefault="000D2970" w:rsidP="000D297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D2970">
        <w:rPr>
          <w:rFonts w:ascii="Times New Roman" w:hAnsi="Times New Roman"/>
          <w:sz w:val="28"/>
          <w:szCs w:val="28"/>
        </w:rPr>
        <w:t xml:space="preserve"> Керівник  ТОВ «Назва»</w:t>
      </w:r>
    </w:p>
    <w:p w:rsidR="000D2970" w:rsidRPr="000D2970" w:rsidRDefault="000D2970" w:rsidP="000D29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2970">
        <w:rPr>
          <w:rFonts w:ascii="Times New Roman" w:hAnsi="Times New Roman"/>
          <w:sz w:val="28"/>
          <w:szCs w:val="28"/>
        </w:rPr>
        <w:t>(або уповноважений представник</w:t>
      </w:r>
    </w:p>
    <w:p w:rsidR="000D2970" w:rsidRPr="000D2970" w:rsidRDefault="000D2970" w:rsidP="000D29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2970">
        <w:rPr>
          <w:rFonts w:ascii="Times New Roman" w:hAnsi="Times New Roman"/>
          <w:sz w:val="28"/>
          <w:szCs w:val="28"/>
        </w:rPr>
        <w:t>ТОВ «Назва»</w:t>
      </w:r>
      <w:r w:rsidRPr="000D2970">
        <w:rPr>
          <w:rFonts w:ascii="Times New Roman" w:hAnsi="Times New Roman"/>
          <w:sz w:val="28"/>
          <w:szCs w:val="28"/>
          <w:lang w:val="ru-RU"/>
        </w:rPr>
        <w:t>)</w:t>
      </w:r>
      <w:r w:rsidRPr="000D2970">
        <w:rPr>
          <w:rFonts w:ascii="Times New Roman" w:hAnsi="Times New Roman"/>
          <w:sz w:val="28"/>
          <w:szCs w:val="28"/>
        </w:rPr>
        <w:t xml:space="preserve"> </w:t>
      </w:r>
      <w:r w:rsidRPr="000D2970">
        <w:rPr>
          <w:rFonts w:ascii="Times New Roman" w:hAnsi="Times New Roman"/>
          <w:sz w:val="28"/>
          <w:szCs w:val="28"/>
          <w:lang w:val="ru-RU"/>
        </w:rPr>
        <w:tab/>
      </w:r>
      <w:r w:rsidRPr="000D2970">
        <w:rPr>
          <w:rFonts w:ascii="Times New Roman" w:hAnsi="Times New Roman"/>
          <w:sz w:val="28"/>
          <w:szCs w:val="28"/>
          <w:lang w:val="ru-RU"/>
        </w:rPr>
        <w:tab/>
      </w:r>
      <w:r w:rsidRPr="000D2970">
        <w:rPr>
          <w:rFonts w:ascii="Times New Roman" w:hAnsi="Times New Roman"/>
          <w:sz w:val="28"/>
          <w:szCs w:val="28"/>
          <w:lang w:val="ru-RU"/>
        </w:rPr>
        <w:tab/>
      </w:r>
      <w:r w:rsidRPr="000D2970">
        <w:rPr>
          <w:rFonts w:ascii="Times New Roman" w:hAnsi="Times New Roman"/>
          <w:sz w:val="28"/>
          <w:szCs w:val="28"/>
          <w:lang w:val="ru-RU"/>
        </w:rPr>
        <w:tab/>
      </w:r>
      <w:r w:rsidRPr="000D2970">
        <w:rPr>
          <w:rFonts w:ascii="Times New Roman" w:hAnsi="Times New Roman"/>
          <w:sz w:val="28"/>
          <w:szCs w:val="28"/>
          <w:lang w:val="ru-RU"/>
        </w:rPr>
        <w:tab/>
      </w:r>
      <w:r w:rsidRPr="000D2970">
        <w:rPr>
          <w:rFonts w:ascii="Times New Roman" w:hAnsi="Times New Roman"/>
          <w:sz w:val="28"/>
          <w:szCs w:val="28"/>
          <w:lang w:val="ru-RU"/>
        </w:rPr>
        <w:tab/>
      </w:r>
      <w:r w:rsidRPr="000D2970">
        <w:rPr>
          <w:rFonts w:ascii="Times New Roman" w:hAnsi="Times New Roman"/>
          <w:sz w:val="28"/>
          <w:szCs w:val="28"/>
          <w:lang w:val="ru-RU"/>
        </w:rPr>
        <w:tab/>
      </w:r>
      <w:r w:rsidRPr="000D2970">
        <w:rPr>
          <w:rFonts w:ascii="Times New Roman" w:hAnsi="Times New Roman"/>
          <w:sz w:val="28"/>
          <w:szCs w:val="28"/>
          <w:lang w:val="ru-RU"/>
        </w:rPr>
        <w:tab/>
      </w:r>
      <w:r w:rsidRPr="000D2970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0D2970">
        <w:rPr>
          <w:rFonts w:ascii="Times New Roman" w:hAnsi="Times New Roman"/>
          <w:sz w:val="28"/>
          <w:szCs w:val="28"/>
        </w:rPr>
        <w:t>ПІБ</w:t>
      </w:r>
    </w:p>
    <w:p w:rsidR="000D2970" w:rsidRPr="000D2970" w:rsidRDefault="000D2970" w:rsidP="000D29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970">
        <w:rPr>
          <w:rFonts w:ascii="Times New Roman" w:hAnsi="Times New Roman"/>
          <w:sz w:val="28"/>
          <w:szCs w:val="28"/>
        </w:rPr>
        <w:tab/>
      </w:r>
      <w:r w:rsidRPr="000D2970">
        <w:rPr>
          <w:rFonts w:ascii="Times New Roman" w:hAnsi="Times New Roman"/>
          <w:sz w:val="28"/>
          <w:szCs w:val="28"/>
        </w:rPr>
        <w:tab/>
      </w:r>
      <w:r w:rsidRPr="000D2970">
        <w:rPr>
          <w:rFonts w:ascii="Times New Roman" w:hAnsi="Times New Roman"/>
          <w:sz w:val="28"/>
          <w:szCs w:val="28"/>
        </w:rPr>
        <w:tab/>
      </w:r>
      <w:r w:rsidRPr="000D2970">
        <w:rPr>
          <w:rFonts w:ascii="Times New Roman" w:hAnsi="Times New Roman"/>
          <w:sz w:val="28"/>
          <w:szCs w:val="28"/>
        </w:rPr>
        <w:tab/>
      </w:r>
      <w:r w:rsidRPr="000D2970">
        <w:rPr>
          <w:rFonts w:ascii="Times New Roman" w:hAnsi="Times New Roman"/>
          <w:sz w:val="28"/>
          <w:szCs w:val="28"/>
        </w:rPr>
        <w:tab/>
      </w:r>
      <w:r w:rsidRPr="000D2970">
        <w:rPr>
          <w:rFonts w:ascii="Times New Roman" w:hAnsi="Times New Roman"/>
          <w:sz w:val="28"/>
          <w:szCs w:val="28"/>
        </w:rPr>
        <w:tab/>
      </w:r>
      <w:r w:rsidRPr="000D2970">
        <w:rPr>
          <w:rFonts w:ascii="Times New Roman" w:hAnsi="Times New Roman"/>
          <w:sz w:val="28"/>
          <w:szCs w:val="28"/>
        </w:rPr>
        <w:tab/>
      </w:r>
      <w:r w:rsidRPr="000D2970">
        <w:rPr>
          <w:rFonts w:ascii="Times New Roman" w:hAnsi="Times New Roman"/>
          <w:sz w:val="28"/>
          <w:szCs w:val="28"/>
        </w:rPr>
        <w:tab/>
      </w:r>
      <w:r w:rsidRPr="000D2970">
        <w:rPr>
          <w:rFonts w:ascii="Times New Roman" w:hAnsi="Times New Roman"/>
          <w:sz w:val="28"/>
          <w:szCs w:val="28"/>
        </w:rPr>
        <w:tab/>
      </w:r>
      <w:r w:rsidRPr="000D2970">
        <w:rPr>
          <w:rFonts w:ascii="Times New Roman" w:hAnsi="Times New Roman"/>
          <w:sz w:val="28"/>
          <w:szCs w:val="28"/>
        </w:rPr>
        <w:tab/>
      </w:r>
      <w:r w:rsidRPr="000D2970">
        <w:rPr>
          <w:rFonts w:ascii="Times New Roman" w:hAnsi="Times New Roman"/>
          <w:sz w:val="28"/>
          <w:szCs w:val="28"/>
        </w:rPr>
        <w:tab/>
      </w:r>
      <w:r w:rsidRPr="000D2970">
        <w:rPr>
          <w:rFonts w:ascii="Times New Roman" w:hAnsi="Times New Roman"/>
          <w:sz w:val="24"/>
          <w:szCs w:val="24"/>
        </w:rPr>
        <w:t>(підпис, дата)</w:t>
      </w:r>
    </w:p>
    <w:p w:rsidR="000D2970" w:rsidRDefault="000D2970"/>
    <w:sectPr w:rsidR="000D2970" w:rsidSect="003631CA">
      <w:headerReference w:type="even" r:id="rId17"/>
      <w:headerReference w:type="default" r:id="rId18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7CF" w:rsidRDefault="000B17CF">
      <w:pPr>
        <w:spacing w:after="0" w:line="240" w:lineRule="auto"/>
      </w:pPr>
      <w:r>
        <w:separator/>
      </w:r>
    </w:p>
  </w:endnote>
  <w:endnote w:type="continuationSeparator" w:id="0">
    <w:p w:rsidR="000B17CF" w:rsidRDefault="000B1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7CF" w:rsidRDefault="000B17CF">
      <w:pPr>
        <w:spacing w:after="0" w:line="240" w:lineRule="auto"/>
      </w:pPr>
      <w:r>
        <w:separator/>
      </w:r>
    </w:p>
  </w:footnote>
  <w:footnote w:type="continuationSeparator" w:id="0">
    <w:p w:rsidR="000B17CF" w:rsidRDefault="000B1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8C4" w:rsidRDefault="009878C4" w:rsidP="009878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78C4" w:rsidRDefault="009878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8C4" w:rsidRDefault="009878C4" w:rsidP="009878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5153">
      <w:rPr>
        <w:rStyle w:val="a5"/>
        <w:noProof/>
      </w:rPr>
      <w:t>8</w:t>
    </w:r>
    <w:r>
      <w:rPr>
        <w:rStyle w:val="a5"/>
      </w:rPr>
      <w:fldChar w:fldCharType="end"/>
    </w:r>
  </w:p>
  <w:p w:rsidR="009878C4" w:rsidRDefault="009878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1986"/>
    <w:multiLevelType w:val="hybridMultilevel"/>
    <w:tmpl w:val="1ABC0C92"/>
    <w:lvl w:ilvl="0" w:tplc="80D03036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B1900"/>
    <w:multiLevelType w:val="hybridMultilevel"/>
    <w:tmpl w:val="2102CC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545FD"/>
    <w:multiLevelType w:val="hybridMultilevel"/>
    <w:tmpl w:val="39B8CC52"/>
    <w:lvl w:ilvl="0" w:tplc="D95AE37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43"/>
    <w:rsid w:val="0001596D"/>
    <w:rsid w:val="00071F13"/>
    <w:rsid w:val="00081768"/>
    <w:rsid w:val="000B17CF"/>
    <w:rsid w:val="000D2970"/>
    <w:rsid w:val="001239A5"/>
    <w:rsid w:val="001E6F0B"/>
    <w:rsid w:val="001F5B3E"/>
    <w:rsid w:val="00200FF5"/>
    <w:rsid w:val="00212CAD"/>
    <w:rsid w:val="0024787A"/>
    <w:rsid w:val="00265539"/>
    <w:rsid w:val="00280CFE"/>
    <w:rsid w:val="00282EB3"/>
    <w:rsid w:val="002B727C"/>
    <w:rsid w:val="00321F58"/>
    <w:rsid w:val="003441FE"/>
    <w:rsid w:val="003631CA"/>
    <w:rsid w:val="00463209"/>
    <w:rsid w:val="0046684C"/>
    <w:rsid w:val="00467684"/>
    <w:rsid w:val="00510075"/>
    <w:rsid w:val="00515C59"/>
    <w:rsid w:val="005542C9"/>
    <w:rsid w:val="00560399"/>
    <w:rsid w:val="00571FF1"/>
    <w:rsid w:val="005C5688"/>
    <w:rsid w:val="005E34E9"/>
    <w:rsid w:val="00616C59"/>
    <w:rsid w:val="00621A92"/>
    <w:rsid w:val="0065578F"/>
    <w:rsid w:val="006B3C7C"/>
    <w:rsid w:val="006E5139"/>
    <w:rsid w:val="00753430"/>
    <w:rsid w:val="007647E2"/>
    <w:rsid w:val="00765CED"/>
    <w:rsid w:val="00785153"/>
    <w:rsid w:val="00791DD7"/>
    <w:rsid w:val="007B242D"/>
    <w:rsid w:val="00806316"/>
    <w:rsid w:val="00815C48"/>
    <w:rsid w:val="008B3D43"/>
    <w:rsid w:val="008E3C8B"/>
    <w:rsid w:val="008E4807"/>
    <w:rsid w:val="00932FA6"/>
    <w:rsid w:val="009878C4"/>
    <w:rsid w:val="009D6DE2"/>
    <w:rsid w:val="00A36940"/>
    <w:rsid w:val="00A64F20"/>
    <w:rsid w:val="00A81120"/>
    <w:rsid w:val="00A961E3"/>
    <w:rsid w:val="00AA2A8B"/>
    <w:rsid w:val="00AA7AED"/>
    <w:rsid w:val="00AC044E"/>
    <w:rsid w:val="00AE2BCC"/>
    <w:rsid w:val="00B2026D"/>
    <w:rsid w:val="00B401B1"/>
    <w:rsid w:val="00B76629"/>
    <w:rsid w:val="00BE29D0"/>
    <w:rsid w:val="00C811C3"/>
    <w:rsid w:val="00C92130"/>
    <w:rsid w:val="00CB393B"/>
    <w:rsid w:val="00CD10B0"/>
    <w:rsid w:val="00CD5977"/>
    <w:rsid w:val="00CE2AF5"/>
    <w:rsid w:val="00D6531A"/>
    <w:rsid w:val="00DA19CD"/>
    <w:rsid w:val="00DD3E72"/>
    <w:rsid w:val="00DD72BE"/>
    <w:rsid w:val="00E015CA"/>
    <w:rsid w:val="00E23FBF"/>
    <w:rsid w:val="00E4425A"/>
    <w:rsid w:val="00E94766"/>
    <w:rsid w:val="00EC4EEF"/>
    <w:rsid w:val="00F109F5"/>
    <w:rsid w:val="00F3236B"/>
    <w:rsid w:val="00F40922"/>
    <w:rsid w:val="00F825AD"/>
    <w:rsid w:val="00FE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5CED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65CE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basedOn w:val="a0"/>
    <w:rsid w:val="00765CED"/>
  </w:style>
  <w:style w:type="paragraph" w:styleId="a6">
    <w:name w:val="List Paragraph"/>
    <w:basedOn w:val="a"/>
    <w:uiPriority w:val="34"/>
    <w:qFormat/>
    <w:rsid w:val="004668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6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4F20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A369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E015CA"/>
    <w:rPr>
      <w:color w:val="0000FF" w:themeColor="hyperlink"/>
      <w:u w:val="single"/>
    </w:rPr>
  </w:style>
  <w:style w:type="character" w:customStyle="1" w:styleId="2">
    <w:name w:val="Основной текст (2)"/>
    <w:rsid w:val="00E015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-">
    <w:name w:val="Интернет-ссылка"/>
    <w:uiPriority w:val="99"/>
    <w:unhideWhenUsed/>
    <w:rsid w:val="00E015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5CED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65CE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basedOn w:val="a0"/>
    <w:rsid w:val="00765CED"/>
  </w:style>
  <w:style w:type="paragraph" w:styleId="a6">
    <w:name w:val="List Paragraph"/>
    <w:basedOn w:val="a"/>
    <w:uiPriority w:val="34"/>
    <w:qFormat/>
    <w:rsid w:val="004668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6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4F20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A369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E015CA"/>
    <w:rPr>
      <w:color w:val="0000FF" w:themeColor="hyperlink"/>
      <w:u w:val="single"/>
    </w:rPr>
  </w:style>
  <w:style w:type="character" w:customStyle="1" w:styleId="2">
    <w:name w:val="Основной текст (2)"/>
    <w:rsid w:val="00E015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-">
    <w:name w:val="Интернет-ссылка"/>
    <w:uiPriority w:val="99"/>
    <w:unhideWhenUsed/>
    <w:rsid w:val="00E01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boloncentre@i.ua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ozvid@ukr.ne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nap@shev.gov.u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idpred@ukr.ne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nap@solor.gov.ua" TargetMode="External"/><Relationship Id="rId10" Type="http://schemas.openxmlformats.org/officeDocument/2006/relationships/hyperlink" Target="mailto:dozvil@drda.gov.u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ozvil_golos@ukr.net" TargetMode="External"/><Relationship Id="rId14" Type="http://schemas.openxmlformats.org/officeDocument/2006/relationships/hyperlink" Target="mailto:dozvil-center_sv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8B37D-9AE2-41AB-9F4A-244044FB0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2110</Words>
  <Characters>12028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053</dc:creator>
  <cp:lastModifiedBy>user</cp:lastModifiedBy>
  <cp:revision>13</cp:revision>
  <cp:lastPrinted>2016-11-03T13:52:00Z</cp:lastPrinted>
  <dcterms:created xsi:type="dcterms:W3CDTF">2016-09-02T09:34:00Z</dcterms:created>
  <dcterms:modified xsi:type="dcterms:W3CDTF">2016-11-10T10:56:00Z</dcterms:modified>
</cp:coreProperties>
</file>